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09" w:rsidRPr="0019153B" w:rsidRDefault="00CB3A63" w:rsidP="00901209">
      <w:pPr>
        <w:jc w:val="center"/>
        <w:rPr>
          <w:rFonts w:ascii="Bookman Old Style" w:hAnsi="Bookman Old Style" w:cs="Arial"/>
          <w:sz w:val="24"/>
          <w:szCs w:val="24"/>
          <w:lang w:val="id-ID"/>
        </w:rPr>
      </w:pPr>
      <w:r>
        <w:rPr>
          <w:rFonts w:ascii="Bookman Old Style" w:hAnsi="Bookman Old Style" w:cs="Arial"/>
          <w:noProof/>
        </w:rPr>
        <w:drawing>
          <wp:inline distT="0" distB="0" distL="0" distR="0">
            <wp:extent cx="1004570" cy="95186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4570" cy="951865"/>
                    </a:xfrm>
                    <a:prstGeom prst="rect">
                      <a:avLst/>
                    </a:prstGeom>
                    <a:noFill/>
                    <a:ln w="9525">
                      <a:noFill/>
                      <a:miter lim="800000"/>
                      <a:headEnd/>
                      <a:tailEnd/>
                    </a:ln>
                  </pic:spPr>
                </pic:pic>
              </a:graphicData>
            </a:graphic>
          </wp:inline>
        </w:drawing>
      </w:r>
    </w:p>
    <w:p w:rsidR="00901209" w:rsidRPr="0019153B" w:rsidRDefault="00901209" w:rsidP="00901209">
      <w:pPr>
        <w:jc w:val="center"/>
        <w:rPr>
          <w:rFonts w:ascii="Bookman Old Style" w:hAnsi="Bookman Old Style" w:cs="Arial"/>
          <w:sz w:val="24"/>
          <w:szCs w:val="24"/>
        </w:rPr>
      </w:pPr>
    </w:p>
    <w:p w:rsidR="00F45047" w:rsidRPr="006116BD" w:rsidRDefault="00CA1292" w:rsidP="00901209">
      <w:pPr>
        <w:jc w:val="center"/>
        <w:rPr>
          <w:rFonts w:ascii="Arial" w:hAnsi="Arial" w:cs="Arial"/>
          <w:sz w:val="24"/>
          <w:szCs w:val="24"/>
          <w:lang w:val="id-ID"/>
        </w:rPr>
      </w:pPr>
      <w:r w:rsidRPr="006116BD">
        <w:rPr>
          <w:rFonts w:ascii="Arial" w:hAnsi="Arial" w:cs="Arial"/>
          <w:sz w:val="24"/>
          <w:szCs w:val="24"/>
          <w:lang w:val="id-ID"/>
        </w:rPr>
        <w:t>KABUPATEN MAGELANG</w:t>
      </w:r>
    </w:p>
    <w:p w:rsidR="00901209" w:rsidRPr="006116BD" w:rsidRDefault="00901209" w:rsidP="00901209">
      <w:pPr>
        <w:jc w:val="center"/>
        <w:rPr>
          <w:rFonts w:ascii="Arial" w:hAnsi="Arial" w:cs="Arial"/>
          <w:sz w:val="24"/>
          <w:szCs w:val="24"/>
          <w:lang w:val="id-ID"/>
        </w:rPr>
      </w:pPr>
    </w:p>
    <w:p w:rsidR="00901209" w:rsidRPr="00BF2A3D" w:rsidRDefault="00901209" w:rsidP="00901209">
      <w:pPr>
        <w:jc w:val="center"/>
        <w:rPr>
          <w:rFonts w:ascii="Arial" w:hAnsi="Arial" w:cs="Arial"/>
          <w:sz w:val="24"/>
          <w:szCs w:val="24"/>
        </w:rPr>
      </w:pPr>
      <w:r w:rsidRPr="006116BD">
        <w:rPr>
          <w:rFonts w:ascii="Arial" w:hAnsi="Arial" w:cs="Arial"/>
          <w:sz w:val="24"/>
          <w:szCs w:val="24"/>
          <w:lang w:val="id-ID"/>
        </w:rPr>
        <w:t xml:space="preserve">KEPUTUSAN </w:t>
      </w:r>
      <w:r w:rsidR="00F45047" w:rsidRPr="006116BD">
        <w:rPr>
          <w:rFonts w:ascii="Arial" w:hAnsi="Arial" w:cs="Arial"/>
          <w:sz w:val="24"/>
          <w:szCs w:val="24"/>
        </w:rPr>
        <w:t xml:space="preserve">KEPALA DESA </w:t>
      </w:r>
      <w:r w:rsidR="00BF2A3D">
        <w:rPr>
          <w:rFonts w:ascii="Arial" w:hAnsi="Arial" w:cs="Arial"/>
          <w:sz w:val="24"/>
          <w:szCs w:val="24"/>
        </w:rPr>
        <w:t>DAWUNG</w:t>
      </w:r>
    </w:p>
    <w:p w:rsidR="00901209" w:rsidRPr="006116BD" w:rsidRDefault="00901209" w:rsidP="00901209">
      <w:pPr>
        <w:jc w:val="center"/>
        <w:rPr>
          <w:rFonts w:ascii="Arial" w:hAnsi="Arial" w:cs="Arial"/>
          <w:sz w:val="24"/>
          <w:szCs w:val="24"/>
        </w:rPr>
      </w:pPr>
      <w:r w:rsidRPr="006116BD">
        <w:rPr>
          <w:rFonts w:ascii="Arial" w:hAnsi="Arial" w:cs="Arial"/>
          <w:sz w:val="24"/>
          <w:szCs w:val="24"/>
          <w:lang w:val="id-ID"/>
        </w:rPr>
        <w:t>NOMOR : 18</w:t>
      </w:r>
      <w:r w:rsidR="00B1763A" w:rsidRPr="006116BD">
        <w:rPr>
          <w:rFonts w:ascii="Arial" w:hAnsi="Arial" w:cs="Arial"/>
          <w:sz w:val="24"/>
          <w:szCs w:val="24"/>
        </w:rPr>
        <w:t>0</w:t>
      </w:r>
      <w:r w:rsidRPr="006116BD">
        <w:rPr>
          <w:rFonts w:ascii="Arial" w:hAnsi="Arial" w:cs="Arial"/>
          <w:sz w:val="24"/>
          <w:szCs w:val="24"/>
          <w:lang w:val="id-ID"/>
        </w:rPr>
        <w:t>.</w:t>
      </w:r>
      <w:r w:rsidRPr="006116BD">
        <w:rPr>
          <w:rFonts w:ascii="Arial" w:hAnsi="Arial" w:cs="Arial"/>
          <w:sz w:val="24"/>
          <w:szCs w:val="24"/>
        </w:rPr>
        <w:t>1</w:t>
      </w:r>
      <w:r w:rsidR="00843784">
        <w:rPr>
          <w:rFonts w:ascii="Arial" w:hAnsi="Arial" w:cs="Arial"/>
          <w:sz w:val="24"/>
          <w:szCs w:val="24"/>
          <w:lang w:val="id-ID"/>
        </w:rPr>
        <w:t>9</w:t>
      </w:r>
      <w:r w:rsidRPr="006116BD">
        <w:rPr>
          <w:rFonts w:ascii="Arial" w:hAnsi="Arial" w:cs="Arial"/>
          <w:sz w:val="24"/>
          <w:szCs w:val="24"/>
        </w:rPr>
        <w:t>2</w:t>
      </w:r>
      <w:r w:rsidRPr="006116BD">
        <w:rPr>
          <w:rFonts w:ascii="Arial" w:hAnsi="Arial" w:cs="Arial"/>
          <w:sz w:val="24"/>
          <w:szCs w:val="24"/>
          <w:lang w:val="id-ID"/>
        </w:rPr>
        <w:t>/</w:t>
      </w:r>
      <w:r w:rsidR="00DD5C82">
        <w:rPr>
          <w:rFonts w:ascii="Arial" w:hAnsi="Arial" w:cs="Arial"/>
          <w:sz w:val="24"/>
          <w:szCs w:val="24"/>
          <w:lang w:val="id-ID"/>
        </w:rPr>
        <w:t>16</w:t>
      </w:r>
      <w:r w:rsidR="00352A4E" w:rsidRPr="006116BD">
        <w:rPr>
          <w:rFonts w:ascii="Arial" w:hAnsi="Arial" w:cs="Arial"/>
          <w:sz w:val="24"/>
          <w:szCs w:val="24"/>
          <w:lang w:val="id-ID"/>
        </w:rPr>
        <w:t>/</w:t>
      </w:r>
      <w:r w:rsidR="00F45047" w:rsidRPr="006116BD">
        <w:rPr>
          <w:rFonts w:ascii="Arial" w:hAnsi="Arial" w:cs="Arial"/>
          <w:sz w:val="24"/>
          <w:szCs w:val="24"/>
          <w:lang w:val="id-ID"/>
        </w:rPr>
        <w:t>KEP/</w:t>
      </w:r>
      <w:r w:rsidR="00DD5C82">
        <w:rPr>
          <w:rFonts w:ascii="Arial" w:hAnsi="Arial" w:cs="Arial"/>
          <w:sz w:val="24"/>
          <w:szCs w:val="24"/>
          <w:lang w:val="id-ID"/>
        </w:rPr>
        <w:t>2013</w:t>
      </w:r>
      <w:r w:rsidRPr="006116BD">
        <w:rPr>
          <w:rFonts w:ascii="Arial" w:hAnsi="Arial" w:cs="Arial"/>
          <w:sz w:val="24"/>
          <w:szCs w:val="24"/>
          <w:lang w:val="id-ID"/>
        </w:rPr>
        <w:t>/2020</w:t>
      </w:r>
    </w:p>
    <w:p w:rsidR="00901209" w:rsidRPr="006116BD" w:rsidRDefault="00901209" w:rsidP="00901209">
      <w:pPr>
        <w:jc w:val="center"/>
        <w:rPr>
          <w:rFonts w:ascii="Arial" w:hAnsi="Arial" w:cs="Arial"/>
          <w:sz w:val="24"/>
          <w:szCs w:val="24"/>
          <w:lang w:val="id-ID"/>
        </w:rPr>
      </w:pPr>
    </w:p>
    <w:p w:rsidR="008F6A24" w:rsidRPr="006116BD" w:rsidRDefault="00DA0E91">
      <w:pPr>
        <w:spacing w:before="1"/>
        <w:ind w:left="4193" w:right="4190"/>
        <w:jc w:val="center"/>
        <w:rPr>
          <w:rFonts w:ascii="Arial" w:eastAsia="Bookman Old Style" w:hAnsi="Arial" w:cs="Arial"/>
          <w:sz w:val="24"/>
          <w:szCs w:val="24"/>
        </w:rPr>
      </w:pPr>
      <w:r w:rsidRPr="006116BD">
        <w:rPr>
          <w:rFonts w:ascii="Arial" w:eastAsia="Bookman Old Style" w:hAnsi="Arial" w:cs="Arial"/>
          <w:sz w:val="24"/>
          <w:szCs w:val="24"/>
        </w:rPr>
        <w:t>TENTANG</w:t>
      </w:r>
    </w:p>
    <w:p w:rsidR="008F6A24" w:rsidRPr="006116BD" w:rsidRDefault="008F6A24">
      <w:pPr>
        <w:spacing w:before="18" w:line="220" w:lineRule="exact"/>
        <w:rPr>
          <w:rFonts w:ascii="Arial" w:hAnsi="Arial" w:cs="Arial"/>
          <w:sz w:val="24"/>
          <w:szCs w:val="24"/>
        </w:rPr>
      </w:pPr>
    </w:p>
    <w:p w:rsidR="00CA1292" w:rsidRPr="006116BD" w:rsidRDefault="00CA1292" w:rsidP="00F52D2A">
      <w:pPr>
        <w:ind w:left="494" w:right="492"/>
        <w:jc w:val="center"/>
        <w:rPr>
          <w:rFonts w:ascii="Arial" w:eastAsia="Bookman Old Style" w:hAnsi="Arial" w:cs="Arial"/>
          <w:iCs/>
          <w:sz w:val="24"/>
          <w:szCs w:val="24"/>
          <w:lang w:val="id-ID"/>
        </w:rPr>
      </w:pPr>
      <w:r w:rsidRPr="006116BD">
        <w:rPr>
          <w:rFonts w:ascii="Arial" w:eastAsia="Bookman Old Style" w:hAnsi="Arial" w:cs="Arial"/>
          <w:sz w:val="24"/>
          <w:szCs w:val="24"/>
          <w:lang w:val="id-ID"/>
        </w:rPr>
        <w:t xml:space="preserve">SATUAN TUGAS </w:t>
      </w:r>
      <w:r w:rsidR="00DA0E91" w:rsidRPr="006116BD">
        <w:rPr>
          <w:rFonts w:ascii="Arial" w:eastAsia="Bookman Old Style" w:hAnsi="Arial" w:cs="Arial"/>
          <w:sz w:val="24"/>
          <w:szCs w:val="24"/>
        </w:rPr>
        <w:t xml:space="preserve">PERCEPATAN </w:t>
      </w:r>
      <w:r w:rsidR="00D25567" w:rsidRPr="006116BD">
        <w:rPr>
          <w:rFonts w:ascii="Arial" w:eastAsia="Bookman Old Style" w:hAnsi="Arial" w:cs="Arial"/>
          <w:sz w:val="24"/>
          <w:szCs w:val="24"/>
        </w:rPr>
        <w:t>PENANG</w:t>
      </w:r>
      <w:r w:rsidRPr="006116BD">
        <w:rPr>
          <w:rFonts w:ascii="Arial" w:eastAsia="Bookman Old Style" w:hAnsi="Arial" w:cs="Arial"/>
          <w:sz w:val="24"/>
          <w:szCs w:val="24"/>
          <w:lang w:val="id-ID"/>
        </w:rPr>
        <w:t xml:space="preserve">ANAN </w:t>
      </w:r>
      <w:r w:rsidR="00DA0E91" w:rsidRPr="006116BD">
        <w:rPr>
          <w:rFonts w:ascii="Arial" w:eastAsia="Bookman Old Style" w:hAnsi="Arial" w:cs="Arial"/>
          <w:sz w:val="24"/>
          <w:szCs w:val="24"/>
        </w:rPr>
        <w:t xml:space="preserve"> </w:t>
      </w:r>
      <w:r w:rsidR="00F52D2A" w:rsidRPr="006116BD">
        <w:rPr>
          <w:rFonts w:ascii="Arial" w:eastAsia="Bookman Old Style" w:hAnsi="Arial" w:cs="Arial"/>
          <w:sz w:val="24"/>
          <w:szCs w:val="24"/>
        </w:rPr>
        <w:br/>
      </w:r>
      <w:r w:rsidR="00DA0E91" w:rsidRPr="006116BD">
        <w:rPr>
          <w:rFonts w:ascii="Arial" w:eastAsia="Bookman Old Style" w:hAnsi="Arial" w:cs="Arial"/>
          <w:sz w:val="24"/>
          <w:szCs w:val="24"/>
        </w:rPr>
        <w:t>CO</w:t>
      </w:r>
      <w:r w:rsidRPr="006116BD">
        <w:rPr>
          <w:rFonts w:ascii="Arial" w:eastAsia="Bookman Old Style" w:hAnsi="Arial" w:cs="Arial"/>
          <w:sz w:val="24"/>
          <w:szCs w:val="24"/>
          <w:lang w:val="id-ID"/>
        </w:rPr>
        <w:t>VID-</w:t>
      </w:r>
      <w:r w:rsidRPr="006116BD">
        <w:rPr>
          <w:rFonts w:ascii="Arial" w:eastAsia="Bookman Old Style" w:hAnsi="Arial" w:cs="Arial"/>
          <w:iCs/>
          <w:sz w:val="24"/>
          <w:szCs w:val="24"/>
        </w:rPr>
        <w:t xml:space="preserve">19 </w:t>
      </w:r>
      <w:r w:rsidRPr="006116BD">
        <w:rPr>
          <w:rFonts w:ascii="Arial" w:eastAsia="Bookman Old Style" w:hAnsi="Arial" w:cs="Arial"/>
          <w:iCs/>
          <w:sz w:val="24"/>
          <w:szCs w:val="24"/>
          <w:lang w:val="id-ID"/>
        </w:rPr>
        <w:t xml:space="preserve">BERBASIS </w:t>
      </w:r>
      <w:r w:rsidR="00CB3A63" w:rsidRPr="006116BD">
        <w:rPr>
          <w:rFonts w:ascii="Arial" w:eastAsia="Bookman Old Style" w:hAnsi="Arial" w:cs="Arial"/>
          <w:iCs/>
          <w:sz w:val="24"/>
          <w:szCs w:val="24"/>
          <w:lang w:val="id-ID"/>
        </w:rPr>
        <w:t xml:space="preserve"> </w:t>
      </w:r>
      <w:r w:rsidRPr="006116BD">
        <w:rPr>
          <w:rFonts w:ascii="Arial" w:eastAsia="Bookman Old Style" w:hAnsi="Arial" w:cs="Arial"/>
          <w:iCs/>
          <w:sz w:val="24"/>
          <w:szCs w:val="24"/>
          <w:lang w:val="id-ID"/>
        </w:rPr>
        <w:t>MASYARAKAT DI TINGKAT RUKUN WARGA</w:t>
      </w:r>
    </w:p>
    <w:p w:rsidR="008F6A24" w:rsidRPr="006116BD" w:rsidRDefault="00CA1292" w:rsidP="00F52D2A">
      <w:pPr>
        <w:ind w:left="494" w:right="492"/>
        <w:jc w:val="center"/>
        <w:rPr>
          <w:rFonts w:ascii="Arial" w:eastAsia="Bookman Old Style" w:hAnsi="Arial" w:cs="Arial"/>
          <w:sz w:val="24"/>
          <w:szCs w:val="24"/>
          <w:lang w:val="id-ID"/>
        </w:rPr>
      </w:pPr>
      <w:r w:rsidRPr="006116BD">
        <w:rPr>
          <w:rFonts w:ascii="Arial" w:eastAsia="Bookman Old Style" w:hAnsi="Arial" w:cs="Arial"/>
          <w:iCs/>
          <w:sz w:val="24"/>
          <w:szCs w:val="24"/>
          <w:lang w:val="id-ID"/>
        </w:rPr>
        <w:t xml:space="preserve"> (</w:t>
      </w:r>
      <w:r w:rsidRPr="006116BD">
        <w:rPr>
          <w:rFonts w:ascii="Arial" w:eastAsia="Bookman Old Style" w:hAnsi="Arial" w:cs="Arial"/>
          <w:sz w:val="24"/>
          <w:szCs w:val="24"/>
          <w:lang w:val="id-ID"/>
        </w:rPr>
        <w:t>SATGAS JOGO TONGGO)</w:t>
      </w:r>
      <w:r w:rsidR="00352A4E" w:rsidRPr="006116BD">
        <w:rPr>
          <w:rFonts w:ascii="Arial" w:eastAsia="Bookman Old Style" w:hAnsi="Arial" w:cs="Arial"/>
          <w:sz w:val="24"/>
          <w:szCs w:val="24"/>
          <w:lang w:val="id-ID"/>
        </w:rPr>
        <w:t xml:space="preserve"> DESA </w:t>
      </w:r>
      <w:r w:rsidR="00BF2A3D">
        <w:rPr>
          <w:rFonts w:ascii="Arial" w:hAnsi="Arial" w:cs="Arial"/>
          <w:sz w:val="24"/>
          <w:szCs w:val="24"/>
        </w:rPr>
        <w:t>DAWUNG</w:t>
      </w:r>
    </w:p>
    <w:p w:rsidR="008F6A24" w:rsidRPr="006116BD" w:rsidRDefault="008F6A24">
      <w:pPr>
        <w:spacing w:before="18" w:line="220" w:lineRule="exact"/>
        <w:rPr>
          <w:rFonts w:ascii="Arial" w:hAnsi="Arial" w:cs="Arial"/>
          <w:sz w:val="24"/>
          <w:szCs w:val="24"/>
        </w:rPr>
      </w:pPr>
    </w:p>
    <w:p w:rsidR="008F6A24" w:rsidRPr="006116BD" w:rsidRDefault="00D25567" w:rsidP="00CB3A63">
      <w:pPr>
        <w:jc w:val="center"/>
        <w:rPr>
          <w:rFonts w:ascii="Arial" w:eastAsia="Bookman Old Style" w:hAnsi="Arial" w:cs="Arial"/>
          <w:sz w:val="24"/>
          <w:szCs w:val="24"/>
        </w:rPr>
      </w:pPr>
      <w:r w:rsidRPr="006116BD">
        <w:rPr>
          <w:rFonts w:ascii="Arial" w:hAnsi="Arial" w:cs="Arial"/>
          <w:sz w:val="24"/>
          <w:szCs w:val="24"/>
        </w:rPr>
        <w:t xml:space="preserve">KEPALA DESA </w:t>
      </w:r>
      <w:r w:rsidR="00BF2A3D">
        <w:rPr>
          <w:rFonts w:ascii="Arial" w:hAnsi="Arial" w:cs="Arial"/>
          <w:sz w:val="24"/>
          <w:szCs w:val="24"/>
        </w:rPr>
        <w:t>DAWUNG,</w:t>
      </w:r>
    </w:p>
    <w:p w:rsidR="008F6A24" w:rsidRPr="006116BD" w:rsidRDefault="008F6A24" w:rsidP="00D10215">
      <w:pPr>
        <w:spacing w:before="15" w:line="240" w:lineRule="exact"/>
        <w:rPr>
          <w:rFonts w:ascii="Arial" w:hAnsi="Arial" w:cs="Arial"/>
          <w:sz w:val="24"/>
          <w:szCs w:val="24"/>
        </w:rPr>
      </w:pPr>
    </w:p>
    <w:p w:rsidR="009B051D" w:rsidRPr="006116BD" w:rsidRDefault="00DA0E91" w:rsidP="00D10215">
      <w:pPr>
        <w:tabs>
          <w:tab w:val="left" w:pos="1985"/>
          <w:tab w:val="left" w:pos="2410"/>
          <w:tab w:val="left" w:pos="2835"/>
        </w:tabs>
        <w:spacing w:after="120" w:line="221" w:lineRule="auto"/>
        <w:ind w:left="2880" w:right="72" w:hanging="2835"/>
        <w:jc w:val="both"/>
        <w:rPr>
          <w:rFonts w:ascii="Arial" w:eastAsia="Bookman Old Style" w:hAnsi="Arial" w:cs="Arial"/>
          <w:sz w:val="24"/>
          <w:szCs w:val="24"/>
          <w:lang w:val="id-ID"/>
        </w:rPr>
      </w:pPr>
      <w:r w:rsidRPr="006116BD">
        <w:rPr>
          <w:rFonts w:ascii="Arial" w:eastAsia="Bookman Old Style" w:hAnsi="Arial" w:cs="Arial"/>
          <w:sz w:val="24"/>
          <w:szCs w:val="24"/>
        </w:rPr>
        <w:t>Menimbang</w:t>
      </w:r>
      <w:r w:rsidR="005E2F01" w:rsidRPr="006116BD">
        <w:rPr>
          <w:rFonts w:ascii="Arial" w:eastAsia="Bookman Old Style" w:hAnsi="Arial" w:cs="Arial"/>
          <w:spacing w:val="3"/>
          <w:sz w:val="24"/>
          <w:szCs w:val="24"/>
        </w:rPr>
        <w:tab/>
      </w:r>
      <w:r w:rsidRPr="006116BD">
        <w:rPr>
          <w:rFonts w:ascii="Arial" w:eastAsia="Bookman Old Style" w:hAnsi="Arial" w:cs="Arial"/>
          <w:sz w:val="24"/>
          <w:szCs w:val="24"/>
        </w:rPr>
        <w:t>:</w:t>
      </w:r>
      <w:r w:rsidR="005E2F01" w:rsidRPr="006116BD">
        <w:rPr>
          <w:rFonts w:ascii="Arial" w:eastAsia="Bookman Old Style" w:hAnsi="Arial" w:cs="Arial"/>
          <w:spacing w:val="28"/>
          <w:sz w:val="24"/>
          <w:szCs w:val="24"/>
        </w:rPr>
        <w:tab/>
      </w:r>
      <w:r w:rsidR="00131B4A" w:rsidRPr="006116BD">
        <w:rPr>
          <w:rFonts w:ascii="Arial" w:eastAsia="Bookman Old Style" w:hAnsi="Arial" w:cs="Arial"/>
          <w:spacing w:val="28"/>
          <w:sz w:val="24"/>
          <w:szCs w:val="24"/>
        </w:rPr>
        <w:t xml:space="preserve">a. </w:t>
      </w:r>
      <w:r w:rsidR="00131B4A" w:rsidRPr="006116BD">
        <w:rPr>
          <w:rFonts w:ascii="Arial" w:eastAsia="Bookman Old Style" w:hAnsi="Arial" w:cs="Arial"/>
          <w:spacing w:val="28"/>
          <w:sz w:val="24"/>
          <w:szCs w:val="24"/>
        </w:rPr>
        <w:tab/>
      </w:r>
      <w:r w:rsidR="00131B4A" w:rsidRPr="006116BD">
        <w:rPr>
          <w:rFonts w:ascii="Arial" w:eastAsia="Bookman Old Style" w:hAnsi="Arial" w:cs="Arial"/>
          <w:spacing w:val="28"/>
          <w:sz w:val="24"/>
          <w:szCs w:val="24"/>
        </w:rPr>
        <w:tab/>
      </w:r>
      <w:r w:rsidR="00131B4A" w:rsidRPr="006116BD">
        <w:rPr>
          <w:rFonts w:ascii="Arial" w:eastAsia="Bookman Old Style" w:hAnsi="Arial" w:cs="Arial"/>
          <w:sz w:val="24"/>
          <w:szCs w:val="24"/>
        </w:rPr>
        <w:t xml:space="preserve">bahwa </w:t>
      </w:r>
      <w:r w:rsidR="009B051D" w:rsidRPr="006116BD">
        <w:rPr>
          <w:rFonts w:ascii="Arial" w:eastAsia="Bookman Old Style" w:hAnsi="Arial" w:cs="Arial"/>
          <w:sz w:val="24"/>
          <w:szCs w:val="24"/>
          <w:lang w:val="id-ID"/>
        </w:rPr>
        <w:t xml:space="preserve">dengan meningkatnya wabah </w:t>
      </w:r>
      <w:r w:rsidR="00131B4A" w:rsidRPr="006116BD">
        <w:rPr>
          <w:rFonts w:ascii="Arial" w:eastAsia="Bookman Old Style" w:hAnsi="Arial" w:cs="Arial"/>
          <w:i/>
          <w:sz w:val="24"/>
          <w:szCs w:val="24"/>
        </w:rPr>
        <w:t>Corona V</w:t>
      </w:r>
      <w:r w:rsidR="00131B4A" w:rsidRPr="006116BD">
        <w:rPr>
          <w:rFonts w:ascii="Arial" w:eastAsia="Bookman Old Style" w:hAnsi="Arial" w:cs="Arial"/>
          <w:i/>
          <w:spacing w:val="-2"/>
          <w:sz w:val="24"/>
          <w:szCs w:val="24"/>
        </w:rPr>
        <w:t>i</w:t>
      </w:r>
      <w:r w:rsidR="00131B4A" w:rsidRPr="006116BD">
        <w:rPr>
          <w:rFonts w:ascii="Arial" w:eastAsia="Bookman Old Style" w:hAnsi="Arial" w:cs="Arial"/>
          <w:i/>
          <w:spacing w:val="1"/>
          <w:sz w:val="24"/>
          <w:szCs w:val="24"/>
        </w:rPr>
        <w:t>r</w:t>
      </w:r>
      <w:r w:rsidR="00131B4A" w:rsidRPr="006116BD">
        <w:rPr>
          <w:rFonts w:ascii="Arial" w:eastAsia="Bookman Old Style" w:hAnsi="Arial" w:cs="Arial"/>
          <w:i/>
          <w:sz w:val="24"/>
          <w:szCs w:val="24"/>
        </w:rPr>
        <w:t>us Dese</w:t>
      </w:r>
      <w:r w:rsidR="00131B4A" w:rsidRPr="006116BD">
        <w:rPr>
          <w:rFonts w:ascii="Arial" w:eastAsia="Bookman Old Style" w:hAnsi="Arial" w:cs="Arial"/>
          <w:i/>
          <w:spacing w:val="-2"/>
          <w:sz w:val="24"/>
          <w:szCs w:val="24"/>
        </w:rPr>
        <w:t>a</w:t>
      </w:r>
      <w:r w:rsidR="00131B4A" w:rsidRPr="006116BD">
        <w:rPr>
          <w:rFonts w:ascii="Arial" w:eastAsia="Bookman Old Style" w:hAnsi="Arial" w:cs="Arial"/>
          <w:i/>
          <w:sz w:val="24"/>
          <w:szCs w:val="24"/>
        </w:rPr>
        <w:t xml:space="preserve">se </w:t>
      </w:r>
      <w:r w:rsidR="00131B4A" w:rsidRPr="006116BD">
        <w:rPr>
          <w:rFonts w:ascii="Arial" w:eastAsia="Bookman Old Style" w:hAnsi="Arial" w:cs="Arial"/>
          <w:i/>
          <w:iCs/>
          <w:sz w:val="24"/>
          <w:szCs w:val="24"/>
        </w:rPr>
        <w:t>(Covi</w:t>
      </w:r>
      <w:r w:rsidR="00131B4A" w:rsidRPr="006116BD">
        <w:rPr>
          <w:rFonts w:ascii="Arial" w:eastAsia="Bookman Old Style" w:hAnsi="Arial" w:cs="Arial"/>
          <w:i/>
          <w:iCs/>
          <w:spacing w:val="-1"/>
          <w:sz w:val="24"/>
          <w:szCs w:val="24"/>
        </w:rPr>
        <w:t>d</w:t>
      </w:r>
      <w:r w:rsidR="00131B4A" w:rsidRPr="006116BD">
        <w:rPr>
          <w:rFonts w:ascii="Arial" w:eastAsia="Bookman Old Style" w:hAnsi="Arial" w:cs="Arial"/>
          <w:i/>
          <w:iCs/>
          <w:sz w:val="24"/>
          <w:szCs w:val="24"/>
        </w:rPr>
        <w:t>-19)</w:t>
      </w:r>
      <w:r w:rsidR="00131B4A" w:rsidRPr="006116BD">
        <w:rPr>
          <w:rFonts w:ascii="Arial" w:eastAsia="Bookman Old Style" w:hAnsi="Arial" w:cs="Arial"/>
          <w:sz w:val="24"/>
          <w:szCs w:val="24"/>
        </w:rPr>
        <w:t xml:space="preserve"> </w:t>
      </w:r>
      <w:r w:rsidR="009B051D" w:rsidRPr="006116BD">
        <w:rPr>
          <w:rFonts w:ascii="Arial" w:eastAsia="Bookman Old Style" w:hAnsi="Arial" w:cs="Arial"/>
          <w:sz w:val="24"/>
          <w:szCs w:val="24"/>
          <w:lang w:val="id-ID"/>
        </w:rPr>
        <w:t xml:space="preserve">dan penularannya, maka </w:t>
      </w:r>
      <w:r w:rsidR="001C526E">
        <w:rPr>
          <w:rFonts w:ascii="Arial" w:eastAsia="Bookman Old Style" w:hAnsi="Arial" w:cs="Arial"/>
          <w:sz w:val="24"/>
          <w:szCs w:val="24"/>
          <w:lang w:val="id-ID"/>
        </w:rPr>
        <w:t>penanganan C</w:t>
      </w:r>
      <w:r w:rsidR="009B051D" w:rsidRPr="006116BD">
        <w:rPr>
          <w:rFonts w:ascii="Arial" w:eastAsia="Bookman Old Style" w:hAnsi="Arial" w:cs="Arial"/>
          <w:sz w:val="24"/>
          <w:szCs w:val="24"/>
          <w:lang w:val="id-ID"/>
        </w:rPr>
        <w:t>ovid-19 harus dilakukan secara bersama-sama melalui gerakan gotong royong;</w:t>
      </w:r>
    </w:p>
    <w:p w:rsidR="00131B4A" w:rsidRPr="006116BD" w:rsidRDefault="00131B4A" w:rsidP="00D10215">
      <w:pPr>
        <w:tabs>
          <w:tab w:val="left" w:pos="1985"/>
          <w:tab w:val="left" w:pos="2410"/>
          <w:tab w:val="left" w:pos="2835"/>
        </w:tabs>
        <w:spacing w:after="120" w:line="221" w:lineRule="auto"/>
        <w:ind w:left="2835" w:right="72" w:hanging="2835"/>
        <w:jc w:val="both"/>
        <w:rPr>
          <w:rFonts w:ascii="Arial" w:eastAsia="Bookman Old Style" w:hAnsi="Arial" w:cs="Arial"/>
          <w:sz w:val="24"/>
          <w:szCs w:val="24"/>
        </w:rPr>
      </w:pPr>
      <w:r w:rsidRPr="006116BD">
        <w:rPr>
          <w:rFonts w:ascii="Arial" w:eastAsia="Bookman Old Style" w:hAnsi="Arial" w:cs="Arial"/>
          <w:spacing w:val="28"/>
          <w:sz w:val="24"/>
          <w:szCs w:val="24"/>
        </w:rPr>
        <w:tab/>
      </w:r>
      <w:r w:rsidRPr="006116BD">
        <w:rPr>
          <w:rFonts w:ascii="Arial" w:eastAsia="Bookman Old Style" w:hAnsi="Arial" w:cs="Arial"/>
          <w:spacing w:val="28"/>
          <w:sz w:val="24"/>
          <w:szCs w:val="24"/>
        </w:rPr>
        <w:tab/>
        <w:t>b.</w:t>
      </w:r>
      <w:r w:rsidRPr="006116BD">
        <w:rPr>
          <w:rFonts w:ascii="Arial" w:eastAsia="Bookman Old Style" w:hAnsi="Arial" w:cs="Arial"/>
          <w:spacing w:val="28"/>
          <w:sz w:val="24"/>
          <w:szCs w:val="24"/>
        </w:rPr>
        <w:tab/>
      </w:r>
      <w:r w:rsidRPr="006116BD">
        <w:rPr>
          <w:rFonts w:ascii="Arial" w:eastAsia="Bookman Old Style" w:hAnsi="Arial" w:cs="Arial"/>
          <w:spacing w:val="28"/>
          <w:sz w:val="24"/>
          <w:szCs w:val="24"/>
        </w:rPr>
        <w:tab/>
      </w:r>
      <w:r w:rsidR="00DA0E91" w:rsidRPr="006116BD">
        <w:rPr>
          <w:rFonts w:ascii="Arial" w:eastAsia="Bookman Old Style" w:hAnsi="Arial" w:cs="Arial"/>
          <w:sz w:val="24"/>
          <w:szCs w:val="24"/>
        </w:rPr>
        <w:t xml:space="preserve">bahwa </w:t>
      </w:r>
      <w:r w:rsidR="009B051D" w:rsidRPr="006116BD">
        <w:rPr>
          <w:rFonts w:ascii="Arial" w:eastAsia="Bookman Old Style" w:hAnsi="Arial" w:cs="Arial"/>
          <w:sz w:val="24"/>
          <w:szCs w:val="24"/>
          <w:lang w:val="id-ID"/>
        </w:rPr>
        <w:t>sebagai pihak yang berhad</w:t>
      </w:r>
      <w:r w:rsidR="001C526E">
        <w:rPr>
          <w:rFonts w:ascii="Arial" w:eastAsia="Bookman Old Style" w:hAnsi="Arial" w:cs="Arial"/>
          <w:sz w:val="24"/>
          <w:szCs w:val="24"/>
          <w:lang w:val="id-ID"/>
        </w:rPr>
        <w:t>apan langsung dengan penularan C</w:t>
      </w:r>
      <w:r w:rsidR="009B051D" w:rsidRPr="006116BD">
        <w:rPr>
          <w:rFonts w:ascii="Arial" w:eastAsia="Bookman Old Style" w:hAnsi="Arial" w:cs="Arial"/>
          <w:sz w:val="24"/>
          <w:szCs w:val="24"/>
          <w:lang w:val="id-ID"/>
        </w:rPr>
        <w:t>ovid-19, maka masyarakat sebagai garda terdepan perlu diberdayakan dalam upaya percepatan penanganan</w:t>
      </w:r>
      <w:r w:rsidR="001C526E">
        <w:rPr>
          <w:rFonts w:ascii="Arial" w:eastAsia="Bookman Old Style" w:hAnsi="Arial" w:cs="Arial"/>
          <w:sz w:val="24"/>
          <w:szCs w:val="24"/>
          <w:lang w:val="id-ID"/>
        </w:rPr>
        <w:t xml:space="preserve">    C</w:t>
      </w:r>
      <w:r w:rsidR="009B051D" w:rsidRPr="006116BD">
        <w:rPr>
          <w:rFonts w:ascii="Arial" w:eastAsia="Bookman Old Style" w:hAnsi="Arial" w:cs="Arial"/>
          <w:sz w:val="24"/>
          <w:szCs w:val="24"/>
          <w:lang w:val="id-ID"/>
        </w:rPr>
        <w:t>ovid-19 secara sistematis, terstruktur dan menyeluruh</w:t>
      </w:r>
      <w:r w:rsidRPr="006116BD">
        <w:rPr>
          <w:rFonts w:ascii="Arial" w:eastAsia="Bookman Old Style" w:hAnsi="Arial" w:cs="Arial"/>
          <w:sz w:val="24"/>
          <w:szCs w:val="24"/>
        </w:rPr>
        <w:t>;</w:t>
      </w:r>
    </w:p>
    <w:p w:rsidR="008F6A24" w:rsidRPr="00BF2A3D" w:rsidRDefault="00131B4A" w:rsidP="00D10215">
      <w:pPr>
        <w:tabs>
          <w:tab w:val="left" w:pos="1985"/>
          <w:tab w:val="left" w:pos="2410"/>
          <w:tab w:val="left" w:pos="2835"/>
        </w:tabs>
        <w:spacing w:line="221" w:lineRule="auto"/>
        <w:ind w:left="2835" w:right="72" w:hanging="2835"/>
        <w:jc w:val="both"/>
        <w:rPr>
          <w:rFonts w:ascii="Arial" w:eastAsia="Bookman Old Style" w:hAnsi="Arial" w:cs="Arial"/>
          <w:sz w:val="24"/>
          <w:szCs w:val="24"/>
        </w:rPr>
      </w:pPr>
      <w:r w:rsidRPr="006116BD">
        <w:rPr>
          <w:rFonts w:ascii="Arial" w:eastAsia="Bookman Old Style" w:hAnsi="Arial" w:cs="Arial"/>
          <w:sz w:val="24"/>
          <w:szCs w:val="24"/>
        </w:rPr>
        <w:tab/>
      </w:r>
      <w:r w:rsidRPr="006116BD">
        <w:rPr>
          <w:rFonts w:ascii="Arial" w:eastAsia="Bookman Old Style" w:hAnsi="Arial" w:cs="Arial"/>
          <w:sz w:val="24"/>
          <w:szCs w:val="24"/>
        </w:rPr>
        <w:tab/>
        <w:t>c.</w:t>
      </w:r>
      <w:r w:rsidRPr="006116BD">
        <w:rPr>
          <w:rFonts w:ascii="Arial" w:eastAsia="Bookman Old Style" w:hAnsi="Arial" w:cs="Arial"/>
          <w:sz w:val="24"/>
          <w:szCs w:val="24"/>
        </w:rPr>
        <w:tab/>
        <w:t xml:space="preserve">bahwa berdasarkan pertimbangan sebagaimana dimaksud pada huruf a dan huruf b perlu </w:t>
      </w:r>
      <w:r w:rsidR="00DA0E91" w:rsidRPr="006116BD">
        <w:rPr>
          <w:rFonts w:ascii="Arial" w:eastAsia="Bookman Old Style" w:hAnsi="Arial" w:cs="Arial"/>
          <w:sz w:val="24"/>
          <w:szCs w:val="24"/>
        </w:rPr>
        <w:t xml:space="preserve">menetapkan Keputusan </w:t>
      </w:r>
      <w:r w:rsidR="00D25567" w:rsidRPr="006116BD">
        <w:rPr>
          <w:rFonts w:ascii="Arial" w:eastAsia="Bookman Old Style" w:hAnsi="Arial" w:cs="Arial"/>
          <w:sz w:val="24"/>
          <w:szCs w:val="24"/>
        </w:rPr>
        <w:t xml:space="preserve">Kepala Desa </w:t>
      </w:r>
      <w:r w:rsidR="00DA0E91" w:rsidRPr="006116BD">
        <w:rPr>
          <w:rFonts w:ascii="Arial" w:eastAsia="Bookman Old Style" w:hAnsi="Arial" w:cs="Arial"/>
          <w:sz w:val="24"/>
          <w:szCs w:val="24"/>
        </w:rPr>
        <w:t>tentang</w:t>
      </w:r>
      <w:r w:rsidR="00D25567" w:rsidRPr="006116BD">
        <w:rPr>
          <w:rFonts w:ascii="Arial" w:eastAsia="Bookman Old Style" w:hAnsi="Arial" w:cs="Arial"/>
          <w:sz w:val="24"/>
          <w:szCs w:val="24"/>
        </w:rPr>
        <w:t xml:space="preserve"> </w:t>
      </w:r>
      <w:r w:rsidR="009B051D" w:rsidRPr="006116BD">
        <w:rPr>
          <w:rFonts w:ascii="Arial" w:eastAsia="Bookman Old Style" w:hAnsi="Arial" w:cs="Arial"/>
          <w:sz w:val="24"/>
          <w:szCs w:val="24"/>
          <w:lang w:val="id-ID"/>
        </w:rPr>
        <w:t xml:space="preserve">Satuan Tugas </w:t>
      </w:r>
      <w:r w:rsidR="00D25567" w:rsidRPr="006116BD">
        <w:rPr>
          <w:rFonts w:ascii="Arial" w:eastAsia="Bookman Old Style" w:hAnsi="Arial" w:cs="Arial"/>
          <w:sz w:val="24"/>
          <w:szCs w:val="24"/>
        </w:rPr>
        <w:t xml:space="preserve">Percepatan </w:t>
      </w:r>
      <w:r w:rsidR="009B051D" w:rsidRPr="006116BD">
        <w:rPr>
          <w:rFonts w:ascii="Arial" w:eastAsia="Bookman Old Style" w:hAnsi="Arial" w:cs="Arial"/>
          <w:sz w:val="24"/>
          <w:szCs w:val="24"/>
          <w:lang w:val="id-ID"/>
        </w:rPr>
        <w:t>Penanganan</w:t>
      </w:r>
      <w:r w:rsidR="009B051D" w:rsidRPr="006116BD">
        <w:rPr>
          <w:rFonts w:ascii="Arial" w:eastAsia="Bookman Old Style" w:hAnsi="Arial" w:cs="Arial"/>
          <w:sz w:val="24"/>
          <w:szCs w:val="24"/>
        </w:rPr>
        <w:t xml:space="preserve"> </w:t>
      </w:r>
      <w:r w:rsidR="00D25567" w:rsidRPr="006116BD">
        <w:rPr>
          <w:rFonts w:ascii="Arial" w:eastAsia="Bookman Old Style" w:hAnsi="Arial" w:cs="Arial"/>
          <w:iCs/>
          <w:sz w:val="24"/>
          <w:szCs w:val="24"/>
        </w:rPr>
        <w:t>Covi</w:t>
      </w:r>
      <w:r w:rsidR="00D25567" w:rsidRPr="006116BD">
        <w:rPr>
          <w:rFonts w:ascii="Arial" w:eastAsia="Bookman Old Style" w:hAnsi="Arial" w:cs="Arial"/>
          <w:iCs/>
          <w:spacing w:val="-1"/>
          <w:sz w:val="24"/>
          <w:szCs w:val="24"/>
        </w:rPr>
        <w:t>d</w:t>
      </w:r>
      <w:r w:rsidR="00D25567" w:rsidRPr="006116BD">
        <w:rPr>
          <w:rFonts w:ascii="Arial" w:eastAsia="Bookman Old Style" w:hAnsi="Arial" w:cs="Arial"/>
          <w:iCs/>
          <w:sz w:val="24"/>
          <w:szCs w:val="24"/>
        </w:rPr>
        <w:t>-19</w:t>
      </w:r>
      <w:r w:rsidR="009B051D" w:rsidRPr="006116BD">
        <w:rPr>
          <w:rFonts w:ascii="Arial" w:eastAsia="Bookman Old Style" w:hAnsi="Arial" w:cs="Arial"/>
          <w:iCs/>
          <w:sz w:val="24"/>
          <w:szCs w:val="24"/>
          <w:lang w:val="id-ID"/>
        </w:rPr>
        <w:t xml:space="preserve"> Berbasis Masyarakat Di Tingkat Rukun Warg</w:t>
      </w:r>
      <w:r w:rsidR="009B051D" w:rsidRPr="006116BD">
        <w:rPr>
          <w:rFonts w:ascii="Arial" w:eastAsia="Bookman Old Style" w:hAnsi="Arial" w:cs="Arial"/>
          <w:i/>
          <w:iCs/>
          <w:sz w:val="24"/>
          <w:szCs w:val="24"/>
          <w:lang w:val="id-ID"/>
        </w:rPr>
        <w:t>a</w:t>
      </w:r>
      <w:r w:rsidR="00D25567" w:rsidRPr="006116BD">
        <w:rPr>
          <w:rFonts w:ascii="Arial" w:eastAsia="Bookman Old Style" w:hAnsi="Arial" w:cs="Arial"/>
          <w:sz w:val="24"/>
          <w:szCs w:val="24"/>
        </w:rPr>
        <w:t xml:space="preserve"> </w:t>
      </w:r>
      <w:r w:rsidR="00D10215" w:rsidRPr="006116BD">
        <w:rPr>
          <w:rFonts w:ascii="Arial" w:eastAsia="Bookman Old Style" w:hAnsi="Arial" w:cs="Arial"/>
          <w:sz w:val="24"/>
          <w:szCs w:val="24"/>
          <w:lang w:val="id-ID"/>
        </w:rPr>
        <w:t xml:space="preserve">(Satgas Jogo Tonggo) </w:t>
      </w:r>
      <w:r w:rsidR="00D25567" w:rsidRPr="006116BD">
        <w:rPr>
          <w:rFonts w:ascii="Arial" w:eastAsia="Bookman Old Style" w:hAnsi="Arial" w:cs="Arial"/>
          <w:sz w:val="24"/>
          <w:szCs w:val="24"/>
        </w:rPr>
        <w:t xml:space="preserve">Desa </w:t>
      </w:r>
      <w:r w:rsidR="00BF2A3D">
        <w:rPr>
          <w:rFonts w:ascii="Arial" w:eastAsia="Bookman Old Style" w:hAnsi="Arial" w:cs="Arial"/>
          <w:sz w:val="24"/>
          <w:szCs w:val="24"/>
        </w:rPr>
        <w:t>Dawung;</w:t>
      </w:r>
    </w:p>
    <w:p w:rsidR="008F6A24" w:rsidRPr="006116BD" w:rsidRDefault="008F6A24" w:rsidP="00D10215">
      <w:pPr>
        <w:spacing w:before="20" w:line="240" w:lineRule="exact"/>
        <w:rPr>
          <w:rFonts w:ascii="Arial" w:hAnsi="Arial" w:cs="Arial"/>
          <w:sz w:val="24"/>
          <w:szCs w:val="24"/>
        </w:rPr>
      </w:pPr>
    </w:p>
    <w:p w:rsidR="008F6A24" w:rsidRPr="006116BD" w:rsidRDefault="00DA0E91" w:rsidP="00D10215">
      <w:pPr>
        <w:tabs>
          <w:tab w:val="left" w:pos="1985"/>
          <w:tab w:val="left" w:pos="2410"/>
          <w:tab w:val="left" w:pos="2835"/>
        </w:tabs>
        <w:spacing w:line="221" w:lineRule="auto"/>
        <w:ind w:left="2835" w:right="72" w:hanging="2835"/>
        <w:jc w:val="both"/>
        <w:rPr>
          <w:rFonts w:ascii="Arial" w:eastAsia="Bookman Old Style" w:hAnsi="Arial" w:cs="Arial"/>
          <w:sz w:val="24"/>
          <w:szCs w:val="24"/>
        </w:rPr>
      </w:pPr>
      <w:r w:rsidRPr="006116BD">
        <w:rPr>
          <w:rFonts w:ascii="Arial" w:eastAsia="Bookman Old Style" w:hAnsi="Arial" w:cs="Arial"/>
          <w:sz w:val="24"/>
          <w:szCs w:val="24"/>
        </w:rPr>
        <w:t>Mengingat</w:t>
      </w:r>
      <w:r w:rsidRPr="006116BD">
        <w:rPr>
          <w:rFonts w:ascii="Arial" w:eastAsia="Bookman Old Style" w:hAnsi="Arial" w:cs="Arial"/>
          <w:sz w:val="24"/>
          <w:szCs w:val="24"/>
        </w:rPr>
        <w:tab/>
        <w:t xml:space="preserve">: </w:t>
      </w:r>
      <w:r w:rsidR="00093809" w:rsidRPr="006116BD">
        <w:rPr>
          <w:rFonts w:ascii="Arial" w:eastAsia="Bookman Old Style" w:hAnsi="Arial" w:cs="Arial"/>
          <w:spacing w:val="54"/>
          <w:sz w:val="24"/>
          <w:szCs w:val="24"/>
        </w:rPr>
        <w:tab/>
      </w:r>
      <w:r w:rsidR="000D2867" w:rsidRPr="006116BD">
        <w:rPr>
          <w:rFonts w:ascii="Arial" w:eastAsia="Bookman Old Style" w:hAnsi="Arial" w:cs="Arial"/>
          <w:sz w:val="24"/>
          <w:szCs w:val="24"/>
        </w:rPr>
        <w:t>1.</w:t>
      </w:r>
      <w:r w:rsidR="000D2867" w:rsidRPr="006116BD">
        <w:rPr>
          <w:rFonts w:ascii="Arial" w:eastAsia="Bookman Old Style" w:hAnsi="Arial" w:cs="Arial"/>
          <w:sz w:val="24"/>
          <w:szCs w:val="24"/>
        </w:rPr>
        <w:tab/>
      </w:r>
      <w:r w:rsidR="00901209" w:rsidRPr="006116BD">
        <w:rPr>
          <w:rFonts w:ascii="Arial" w:hAnsi="Arial" w:cs="Arial"/>
          <w:sz w:val="24"/>
          <w:szCs w:val="24"/>
          <w:lang w:val="id-ID"/>
        </w:rPr>
        <w:t>Undang-Undang Nomor 13 Tahun 1950 tentang Pembentukan Daerah-Daerah Kabupaten Dalam Lingkungan Pro</w:t>
      </w:r>
      <w:r w:rsidR="00901209" w:rsidRPr="006116BD">
        <w:rPr>
          <w:rFonts w:ascii="Arial" w:hAnsi="Arial" w:cs="Arial"/>
          <w:sz w:val="24"/>
          <w:szCs w:val="24"/>
        </w:rPr>
        <w:t>p</w:t>
      </w:r>
      <w:r w:rsidR="00901209" w:rsidRPr="006116BD">
        <w:rPr>
          <w:rFonts w:ascii="Arial" w:hAnsi="Arial" w:cs="Arial"/>
          <w:sz w:val="24"/>
          <w:szCs w:val="24"/>
          <w:lang w:val="id-ID"/>
        </w:rPr>
        <w:t>insi Jawa Tengah (Berita Negara Republik Indonesia Tahun 1950 Nomor 42);</w:t>
      </w:r>
    </w:p>
    <w:p w:rsidR="008F6A24" w:rsidRPr="006116BD" w:rsidRDefault="008F6A24" w:rsidP="00D10215">
      <w:pPr>
        <w:spacing w:before="1" w:line="120" w:lineRule="exact"/>
        <w:rPr>
          <w:rFonts w:ascii="Arial" w:hAnsi="Arial" w:cs="Arial"/>
          <w:sz w:val="24"/>
          <w:szCs w:val="24"/>
        </w:rPr>
      </w:pPr>
    </w:p>
    <w:p w:rsidR="008F6A24" w:rsidRPr="006116BD" w:rsidRDefault="00DA0E91" w:rsidP="00D10215">
      <w:pPr>
        <w:pStyle w:val="ListParagraph"/>
        <w:numPr>
          <w:ilvl w:val="0"/>
          <w:numId w:val="3"/>
        </w:numPr>
        <w:ind w:left="2835" w:hanging="425"/>
        <w:jc w:val="both"/>
        <w:rPr>
          <w:rFonts w:ascii="Arial" w:eastAsia="Bookman Old Style" w:hAnsi="Arial" w:cs="Arial"/>
          <w:sz w:val="24"/>
          <w:szCs w:val="24"/>
        </w:rPr>
      </w:pPr>
      <w:r w:rsidRPr="006116BD">
        <w:rPr>
          <w:rFonts w:ascii="Arial" w:eastAsia="Bookman Old Style" w:hAnsi="Arial" w:cs="Arial"/>
          <w:sz w:val="24"/>
          <w:szCs w:val="24"/>
        </w:rPr>
        <w:t xml:space="preserve">Undang-Undang Nomor 4 Tahun </w:t>
      </w:r>
      <w:r w:rsidR="0013177F" w:rsidRPr="006116BD">
        <w:rPr>
          <w:rFonts w:ascii="Arial" w:eastAsia="Bookman Old Style" w:hAnsi="Arial" w:cs="Arial"/>
          <w:sz w:val="24"/>
          <w:szCs w:val="24"/>
        </w:rPr>
        <w:t>1984</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tentang Penyakit</w:t>
      </w:r>
      <w:r w:rsidR="00CB3A63" w:rsidRPr="006116BD">
        <w:rPr>
          <w:rFonts w:ascii="Arial" w:eastAsia="Bookman Old Style" w:hAnsi="Arial" w:cs="Arial"/>
          <w:sz w:val="24"/>
          <w:szCs w:val="24"/>
          <w:lang w:val="id-ID"/>
        </w:rPr>
        <w:t xml:space="preserve"> </w:t>
      </w:r>
      <w:r w:rsidR="0013177F" w:rsidRPr="006116BD">
        <w:rPr>
          <w:rFonts w:ascii="Arial" w:eastAsia="Bookman Old Style" w:hAnsi="Arial" w:cs="Arial"/>
          <w:sz w:val="24"/>
          <w:szCs w:val="24"/>
        </w:rPr>
        <w:t xml:space="preserve">Menular </w:t>
      </w:r>
      <w:r w:rsidRPr="006116BD">
        <w:rPr>
          <w:rFonts w:ascii="Arial" w:eastAsia="Bookman Old Style" w:hAnsi="Arial" w:cs="Arial"/>
          <w:spacing w:val="1"/>
          <w:sz w:val="24"/>
          <w:szCs w:val="24"/>
        </w:rPr>
        <w:t>(</w:t>
      </w:r>
      <w:r w:rsidRPr="006116BD">
        <w:rPr>
          <w:rFonts w:ascii="Arial" w:eastAsia="Bookman Old Style" w:hAnsi="Arial" w:cs="Arial"/>
          <w:sz w:val="24"/>
          <w:szCs w:val="24"/>
        </w:rPr>
        <w:t>Lembaran Negara Republik Indonesia Tahun 19</w:t>
      </w:r>
      <w:r w:rsidRPr="006116BD">
        <w:rPr>
          <w:rFonts w:ascii="Arial" w:eastAsia="Bookman Old Style" w:hAnsi="Arial" w:cs="Arial"/>
          <w:spacing w:val="1"/>
          <w:sz w:val="24"/>
          <w:szCs w:val="24"/>
        </w:rPr>
        <w:t>8</w:t>
      </w:r>
      <w:r w:rsidRPr="006116BD">
        <w:rPr>
          <w:rFonts w:ascii="Arial" w:eastAsia="Bookman Old Style" w:hAnsi="Arial" w:cs="Arial"/>
          <w:sz w:val="24"/>
          <w:szCs w:val="24"/>
        </w:rPr>
        <w:t>4</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Nomor</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20,</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Tambahan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Lembaran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Negara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Republik</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Indonesia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Nomor 3273);</w:t>
      </w:r>
    </w:p>
    <w:p w:rsidR="008F6A24" w:rsidRPr="006116BD" w:rsidRDefault="008F6A24" w:rsidP="00D10215">
      <w:pPr>
        <w:spacing w:before="9" w:line="100" w:lineRule="exact"/>
        <w:rPr>
          <w:rFonts w:ascii="Arial" w:hAnsi="Arial" w:cs="Arial"/>
          <w:sz w:val="24"/>
          <w:szCs w:val="24"/>
        </w:rPr>
      </w:pPr>
    </w:p>
    <w:p w:rsidR="008F6A24" w:rsidRPr="006116BD" w:rsidRDefault="00DA0E91" w:rsidP="00D10215">
      <w:pPr>
        <w:pStyle w:val="ListParagraph"/>
        <w:numPr>
          <w:ilvl w:val="0"/>
          <w:numId w:val="3"/>
        </w:numPr>
        <w:ind w:left="2835" w:hanging="425"/>
        <w:jc w:val="both"/>
        <w:rPr>
          <w:rFonts w:ascii="Arial" w:eastAsia="Bookman Old Style" w:hAnsi="Arial" w:cs="Arial"/>
          <w:sz w:val="24"/>
          <w:szCs w:val="24"/>
        </w:rPr>
      </w:pPr>
      <w:r w:rsidRPr="006116BD">
        <w:rPr>
          <w:rFonts w:ascii="Arial" w:eastAsia="Bookman Old Style" w:hAnsi="Arial" w:cs="Arial"/>
          <w:sz w:val="24"/>
          <w:szCs w:val="24"/>
        </w:rPr>
        <w:t>Undang-Undang Nomor 24 Tahun 2007</w:t>
      </w:r>
      <w:r w:rsidR="00CB3A63" w:rsidRPr="006116BD">
        <w:rPr>
          <w:rFonts w:ascii="Arial" w:eastAsia="Bookman Old Style" w:hAnsi="Arial" w:cs="Arial"/>
          <w:sz w:val="24"/>
          <w:szCs w:val="24"/>
          <w:lang w:val="id-ID"/>
        </w:rPr>
        <w:t xml:space="preserve"> </w:t>
      </w:r>
      <w:r w:rsidR="0013177F" w:rsidRPr="006116BD">
        <w:rPr>
          <w:rFonts w:ascii="Arial" w:eastAsia="Bookman Old Style" w:hAnsi="Arial" w:cs="Arial"/>
          <w:sz w:val="24"/>
          <w:szCs w:val="24"/>
        </w:rPr>
        <w:t xml:space="preserve">tentang Penanggulangan </w:t>
      </w:r>
      <w:r w:rsidRPr="006116BD">
        <w:rPr>
          <w:rFonts w:ascii="Arial" w:eastAsia="Bookman Old Style" w:hAnsi="Arial" w:cs="Arial"/>
          <w:sz w:val="24"/>
          <w:szCs w:val="24"/>
        </w:rPr>
        <w:t>Bencana (Lembaran Negara Republik Indonesia Tahun 2007 Nomor 66, Tambahan Lembaran Negara Republik Indonesia Nomor 4723);</w:t>
      </w:r>
    </w:p>
    <w:p w:rsidR="008F6A24" w:rsidRPr="006116BD" w:rsidRDefault="008F6A24" w:rsidP="00D10215">
      <w:pPr>
        <w:spacing w:before="9" w:line="100" w:lineRule="exact"/>
        <w:rPr>
          <w:rFonts w:ascii="Arial" w:hAnsi="Arial" w:cs="Arial"/>
          <w:sz w:val="24"/>
          <w:szCs w:val="24"/>
        </w:rPr>
      </w:pPr>
    </w:p>
    <w:p w:rsidR="008F6A24" w:rsidRPr="006116BD" w:rsidRDefault="00DA0E91" w:rsidP="00D10215">
      <w:pPr>
        <w:pStyle w:val="ListParagraph"/>
        <w:numPr>
          <w:ilvl w:val="0"/>
          <w:numId w:val="3"/>
        </w:numPr>
        <w:spacing w:after="120"/>
        <w:ind w:left="2835" w:hanging="425"/>
        <w:contextualSpacing w:val="0"/>
        <w:jc w:val="both"/>
        <w:rPr>
          <w:rFonts w:ascii="Arial" w:eastAsia="Bookman Old Style" w:hAnsi="Arial" w:cs="Arial"/>
          <w:sz w:val="24"/>
          <w:szCs w:val="24"/>
        </w:rPr>
      </w:pPr>
      <w:r w:rsidRPr="006116BD">
        <w:rPr>
          <w:rFonts w:ascii="Arial" w:eastAsia="Bookman Old Style" w:hAnsi="Arial" w:cs="Arial"/>
          <w:sz w:val="24"/>
          <w:szCs w:val="24"/>
        </w:rPr>
        <w:t>Undang-Undang</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Nomor</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36</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Tahun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2009</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tentang</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Kesehatan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(Lembaran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Negara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Republik</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Indonesia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Tahun2009</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Nomor</w:t>
      </w:r>
      <w:r w:rsidR="00CB3A63" w:rsidRPr="006116BD">
        <w:rPr>
          <w:rFonts w:ascii="Arial" w:eastAsia="Bookman Old Style" w:hAnsi="Arial" w:cs="Arial"/>
          <w:sz w:val="24"/>
          <w:szCs w:val="24"/>
          <w:lang w:val="id-ID"/>
        </w:rPr>
        <w:t xml:space="preserve"> </w:t>
      </w:r>
      <w:r w:rsidR="00EF4086" w:rsidRPr="006116BD">
        <w:rPr>
          <w:rFonts w:ascii="Arial" w:eastAsia="Bookman Old Style" w:hAnsi="Arial" w:cs="Arial"/>
          <w:sz w:val="24"/>
          <w:szCs w:val="24"/>
        </w:rPr>
        <w:t>144, Tambahan Lembaran Negara Republik</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Indonesia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Nomor 5063);</w:t>
      </w:r>
    </w:p>
    <w:p w:rsidR="0057295E" w:rsidRPr="006116BD" w:rsidRDefault="0057295E" w:rsidP="00D10215">
      <w:pPr>
        <w:pStyle w:val="ListParagraph"/>
        <w:numPr>
          <w:ilvl w:val="0"/>
          <w:numId w:val="3"/>
        </w:numPr>
        <w:spacing w:after="120"/>
        <w:ind w:left="2835" w:hanging="425"/>
        <w:contextualSpacing w:val="0"/>
        <w:jc w:val="both"/>
        <w:rPr>
          <w:rFonts w:ascii="Arial" w:eastAsia="Bookman Old Style" w:hAnsi="Arial" w:cs="Arial"/>
          <w:sz w:val="24"/>
          <w:szCs w:val="24"/>
        </w:rPr>
      </w:pPr>
      <w:r w:rsidRPr="006116BD">
        <w:rPr>
          <w:rFonts w:ascii="Arial" w:hAnsi="Arial" w:cs="Arial"/>
          <w:color w:val="000000" w:themeColor="text1"/>
          <w:sz w:val="24"/>
          <w:szCs w:val="24"/>
          <w:lang w:val="id-ID"/>
        </w:rPr>
        <w:t>Undang-Undang Nomor 6 Tahun 2014 tentang Desa (Lembaran Negara Republik Indonesia Tahun 2014 Nomor 7 Tambahan Lembaran Negara Republik Indonesia Nomor 5495);</w:t>
      </w:r>
    </w:p>
    <w:p w:rsidR="00471EA2" w:rsidRPr="006116BD" w:rsidRDefault="00471EA2" w:rsidP="00D10215">
      <w:pPr>
        <w:pStyle w:val="ListParagraph"/>
        <w:numPr>
          <w:ilvl w:val="0"/>
          <w:numId w:val="3"/>
        </w:numPr>
        <w:ind w:left="2835" w:hanging="425"/>
        <w:jc w:val="both"/>
        <w:rPr>
          <w:rFonts w:ascii="Arial" w:eastAsia="Bookman Old Style" w:hAnsi="Arial" w:cs="Arial"/>
          <w:sz w:val="24"/>
          <w:szCs w:val="24"/>
        </w:rPr>
      </w:pPr>
      <w:r w:rsidRPr="006116BD">
        <w:rPr>
          <w:rFonts w:ascii="Arial" w:eastAsia="Bookman Old Style" w:hAnsi="Arial" w:cs="Arial"/>
          <w:sz w:val="24"/>
          <w:szCs w:val="24"/>
        </w:rPr>
        <w:t>Undang-Undang Nomor</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23</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Tahun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2014 tentang Pemerintahan Daerah (Lembaran Negara Republik Indonesia Tahun 2014 Nomor 244, Tambahan Lembaran Negara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Republik Indonesia Nomor5587) sebagaimana telah diubah beberapa kali dan terakhir dengan Undang-undang Nomor 9 Tahun 2015tentang Perubahan Kedua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Atas Undang-Undang Nomor 23</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Tahun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 xml:space="preserve">2014 tentang Pemerintahan Daerah (Lembaran Negara Republik Indonesia </w:t>
      </w:r>
      <w:r w:rsidRPr="006116BD">
        <w:rPr>
          <w:rFonts w:ascii="Arial" w:eastAsia="Bookman Old Style" w:hAnsi="Arial" w:cs="Arial"/>
          <w:sz w:val="24"/>
          <w:szCs w:val="24"/>
        </w:rPr>
        <w:lastRenderedPageBreak/>
        <w:t>Tahun 2015 Nomor 58, Tambahan Lembaran Negara Republik Indonesia Nomor 5679);</w:t>
      </w:r>
    </w:p>
    <w:p w:rsidR="008F6A24" w:rsidRPr="006116BD" w:rsidRDefault="008F6A24" w:rsidP="00D10215">
      <w:pPr>
        <w:spacing w:before="9" w:line="100" w:lineRule="exact"/>
        <w:rPr>
          <w:rFonts w:ascii="Arial" w:hAnsi="Arial" w:cs="Arial"/>
          <w:sz w:val="24"/>
          <w:szCs w:val="24"/>
        </w:rPr>
      </w:pPr>
    </w:p>
    <w:p w:rsidR="005A6291" w:rsidRPr="006116BD" w:rsidRDefault="00DA0E91" w:rsidP="00D10215">
      <w:pPr>
        <w:pStyle w:val="ListParagraph"/>
        <w:numPr>
          <w:ilvl w:val="0"/>
          <w:numId w:val="3"/>
        </w:numPr>
        <w:spacing w:after="120"/>
        <w:ind w:left="2835" w:hanging="425"/>
        <w:contextualSpacing w:val="0"/>
        <w:jc w:val="both"/>
        <w:rPr>
          <w:rFonts w:ascii="Arial" w:eastAsia="Bookman Old Style" w:hAnsi="Arial" w:cs="Arial"/>
          <w:sz w:val="24"/>
          <w:szCs w:val="24"/>
        </w:rPr>
      </w:pPr>
      <w:r w:rsidRPr="006116BD">
        <w:rPr>
          <w:rFonts w:ascii="Arial" w:eastAsia="Bookman Old Style" w:hAnsi="Arial" w:cs="Arial"/>
          <w:sz w:val="24"/>
          <w:szCs w:val="24"/>
        </w:rPr>
        <w:t>Undang-Undang</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 xml:space="preserve">Nomor 6 </w:t>
      </w:r>
      <w:r w:rsidR="00CB3A63" w:rsidRPr="006116BD">
        <w:rPr>
          <w:rFonts w:ascii="Arial" w:eastAsia="Bookman Old Style" w:hAnsi="Arial" w:cs="Arial"/>
          <w:sz w:val="24"/>
          <w:szCs w:val="24"/>
          <w:lang w:val="id-ID"/>
        </w:rPr>
        <w:t xml:space="preserve"> </w:t>
      </w:r>
      <w:r w:rsidR="00EF4086" w:rsidRPr="006116BD">
        <w:rPr>
          <w:rFonts w:ascii="Arial" w:eastAsia="Bookman Old Style" w:hAnsi="Arial" w:cs="Arial"/>
          <w:sz w:val="24"/>
          <w:szCs w:val="24"/>
        </w:rPr>
        <w:t>Tahun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2018</w:t>
      </w:r>
      <w:r w:rsidR="00CB3A63" w:rsidRPr="006116BD">
        <w:rPr>
          <w:rFonts w:ascii="Arial" w:eastAsia="Bookman Old Style" w:hAnsi="Arial" w:cs="Arial"/>
          <w:sz w:val="24"/>
          <w:szCs w:val="24"/>
          <w:lang w:val="id-ID"/>
        </w:rPr>
        <w:t xml:space="preserve"> </w:t>
      </w:r>
      <w:r w:rsidR="00EF4086" w:rsidRPr="006116BD">
        <w:rPr>
          <w:rFonts w:ascii="Arial" w:eastAsia="Bookman Old Style" w:hAnsi="Arial" w:cs="Arial"/>
          <w:sz w:val="24"/>
          <w:szCs w:val="24"/>
        </w:rPr>
        <w:t>tentang</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Karantina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 xml:space="preserve">Kesehatan </w:t>
      </w:r>
      <w:r w:rsidR="00EF4086" w:rsidRPr="006116BD">
        <w:rPr>
          <w:rFonts w:ascii="Arial" w:eastAsia="Bookman Old Style" w:hAnsi="Arial" w:cs="Arial"/>
          <w:sz w:val="24"/>
          <w:szCs w:val="24"/>
        </w:rPr>
        <w:t>(</w:t>
      </w:r>
      <w:r w:rsidR="00CB3A63" w:rsidRPr="006116BD">
        <w:rPr>
          <w:rFonts w:ascii="Arial" w:eastAsia="Bookman Old Style" w:hAnsi="Arial" w:cs="Arial"/>
          <w:sz w:val="24"/>
          <w:szCs w:val="24"/>
          <w:lang w:val="id-ID"/>
        </w:rPr>
        <w:t xml:space="preserve"> </w:t>
      </w:r>
      <w:r w:rsidR="00EF4086" w:rsidRPr="006116BD">
        <w:rPr>
          <w:rFonts w:ascii="Arial" w:eastAsia="Bookman Old Style" w:hAnsi="Arial" w:cs="Arial"/>
          <w:sz w:val="24"/>
          <w:szCs w:val="24"/>
        </w:rPr>
        <w:t>Lembaran</w:t>
      </w:r>
      <w:r w:rsidR="00CB3A63" w:rsidRPr="006116BD">
        <w:rPr>
          <w:rFonts w:ascii="Arial" w:eastAsia="Bookman Old Style" w:hAnsi="Arial" w:cs="Arial"/>
          <w:sz w:val="24"/>
          <w:szCs w:val="24"/>
          <w:lang w:val="id-ID"/>
        </w:rPr>
        <w:t xml:space="preserve"> </w:t>
      </w:r>
      <w:r w:rsidR="00EF4086" w:rsidRPr="006116BD">
        <w:rPr>
          <w:rFonts w:ascii="Arial" w:eastAsia="Bookman Old Style" w:hAnsi="Arial" w:cs="Arial"/>
          <w:sz w:val="24"/>
          <w:szCs w:val="24"/>
        </w:rPr>
        <w:t>Negara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 xml:space="preserve">Republik </w:t>
      </w:r>
      <w:r w:rsidR="00EF4086" w:rsidRPr="006116BD">
        <w:rPr>
          <w:rFonts w:ascii="Arial" w:eastAsia="Bookman Old Style" w:hAnsi="Arial" w:cs="Arial"/>
          <w:sz w:val="24"/>
          <w:szCs w:val="24"/>
        </w:rPr>
        <w:t>Indonesia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Tahun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2018</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Nomor</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128,</w:t>
      </w:r>
      <w:r w:rsidR="00CB3A63" w:rsidRPr="006116BD">
        <w:rPr>
          <w:rFonts w:ascii="Arial" w:eastAsia="Bookman Old Style" w:hAnsi="Arial" w:cs="Arial"/>
          <w:sz w:val="24"/>
          <w:szCs w:val="24"/>
          <w:lang w:val="id-ID"/>
        </w:rPr>
        <w:t xml:space="preserve"> </w:t>
      </w:r>
      <w:r w:rsidR="005A6291" w:rsidRPr="006116BD">
        <w:rPr>
          <w:rFonts w:ascii="Arial" w:eastAsia="Bookman Old Style" w:hAnsi="Arial" w:cs="Arial"/>
          <w:sz w:val="24"/>
          <w:szCs w:val="24"/>
        </w:rPr>
        <w:t xml:space="preserve">Tambahan </w:t>
      </w:r>
      <w:r w:rsidRPr="006116BD">
        <w:rPr>
          <w:rFonts w:ascii="Arial" w:eastAsia="Bookman Old Style" w:hAnsi="Arial" w:cs="Arial"/>
          <w:sz w:val="24"/>
          <w:szCs w:val="24"/>
        </w:rPr>
        <w:t>Lembaran Negara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Republik</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Indonesia Nomor 6236</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w:t>
      </w:r>
    </w:p>
    <w:p w:rsidR="008F6A24" w:rsidRPr="006116BD" w:rsidRDefault="00DA0E91" w:rsidP="00D10215">
      <w:pPr>
        <w:pStyle w:val="ListParagraph"/>
        <w:numPr>
          <w:ilvl w:val="0"/>
          <w:numId w:val="3"/>
        </w:numPr>
        <w:ind w:left="2835" w:hanging="425"/>
        <w:jc w:val="both"/>
        <w:rPr>
          <w:rFonts w:ascii="Arial" w:eastAsia="Bookman Old Style" w:hAnsi="Arial" w:cs="Arial"/>
          <w:sz w:val="24"/>
          <w:szCs w:val="24"/>
        </w:rPr>
      </w:pPr>
      <w:r w:rsidRPr="006116BD">
        <w:rPr>
          <w:rFonts w:ascii="Arial" w:eastAsia="Bookman Old Style" w:hAnsi="Arial" w:cs="Arial"/>
          <w:sz w:val="24"/>
          <w:szCs w:val="24"/>
        </w:rPr>
        <w:t>Peraturan Pemeri</w:t>
      </w:r>
      <w:r w:rsidRPr="006116BD">
        <w:rPr>
          <w:rFonts w:ascii="Arial" w:eastAsia="Bookman Old Style" w:hAnsi="Arial" w:cs="Arial"/>
          <w:spacing w:val="-1"/>
          <w:sz w:val="24"/>
          <w:szCs w:val="24"/>
        </w:rPr>
        <w:t>n</w:t>
      </w:r>
      <w:r w:rsidRPr="006116BD">
        <w:rPr>
          <w:rFonts w:ascii="Arial" w:eastAsia="Bookman Old Style" w:hAnsi="Arial" w:cs="Arial"/>
          <w:sz w:val="24"/>
          <w:szCs w:val="24"/>
        </w:rPr>
        <w:t>tah Nomor 40 Tahun 1991 tentang Penanggulangan Wabah Penyakit Menular</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Lembaran Negara Republik Indonesia Tahun 1991 Nomor 49, Tambahan Lembaran Negara Republik Indonesia Nomor 3447</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w:t>
      </w:r>
    </w:p>
    <w:p w:rsidR="00EF76D6" w:rsidRPr="00EF76D6" w:rsidRDefault="0057295E" w:rsidP="00EF76D6">
      <w:pPr>
        <w:pStyle w:val="ListParagraph"/>
        <w:numPr>
          <w:ilvl w:val="0"/>
          <w:numId w:val="3"/>
        </w:numPr>
        <w:spacing w:before="120"/>
        <w:ind w:left="2835" w:hanging="425"/>
        <w:contextualSpacing w:val="0"/>
        <w:jc w:val="both"/>
        <w:rPr>
          <w:rFonts w:ascii="Arial" w:eastAsia="Bookman Old Style" w:hAnsi="Arial" w:cs="Arial"/>
          <w:sz w:val="24"/>
          <w:szCs w:val="24"/>
        </w:rPr>
      </w:pPr>
      <w:r w:rsidRPr="00EF76D6">
        <w:rPr>
          <w:rFonts w:ascii="Arial" w:hAnsi="Arial" w:cs="Arial"/>
          <w:color w:val="000000"/>
          <w:sz w:val="24"/>
          <w:szCs w:val="24"/>
        </w:rPr>
        <w:t>Peraturan Pemerintah Nomor 43 Tahun 2014 tentang Peraturan Pelaksanaan Undang 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r w:rsidR="00F738D5" w:rsidRPr="00EF76D6">
        <w:rPr>
          <w:rFonts w:ascii="Arial" w:hAnsi="Arial" w:cs="Arial"/>
          <w:color w:val="000000"/>
          <w:sz w:val="24"/>
          <w:szCs w:val="24"/>
        </w:rPr>
        <w:tab/>
      </w:r>
      <w:r w:rsidR="00F738D5" w:rsidRPr="00EF76D6">
        <w:rPr>
          <w:rFonts w:ascii="Arial" w:hAnsi="Arial" w:cs="Arial"/>
          <w:color w:val="000000"/>
          <w:sz w:val="24"/>
          <w:szCs w:val="24"/>
        </w:rPr>
        <w:tab/>
      </w:r>
    </w:p>
    <w:p w:rsidR="00EF76D6" w:rsidRPr="00EF76D6" w:rsidRDefault="00EF76D6" w:rsidP="00EF76D6">
      <w:pPr>
        <w:pStyle w:val="ListParagraph"/>
        <w:numPr>
          <w:ilvl w:val="0"/>
          <w:numId w:val="3"/>
        </w:numPr>
        <w:spacing w:before="120"/>
        <w:ind w:left="2835" w:hanging="425"/>
        <w:contextualSpacing w:val="0"/>
        <w:jc w:val="both"/>
        <w:rPr>
          <w:rFonts w:ascii="Arial" w:eastAsia="Bookman Old Style" w:hAnsi="Arial" w:cs="Arial"/>
          <w:sz w:val="24"/>
          <w:szCs w:val="24"/>
        </w:rPr>
      </w:pPr>
      <w:r w:rsidRPr="00EF76D6">
        <w:rPr>
          <w:rFonts w:ascii="Arial" w:hAnsi="Arial" w:cs="Arial"/>
          <w:sz w:val="24"/>
          <w:szCs w:val="24"/>
        </w:rPr>
        <w:t>Peraturan Daerah Kabupaten Magelang Nomor 3 Tahun 2014 Tentang Penyele</w:t>
      </w:r>
      <w:r w:rsidR="00C36AE7">
        <w:rPr>
          <w:rFonts w:ascii="Arial" w:hAnsi="Arial" w:cs="Arial"/>
          <w:sz w:val="24"/>
          <w:szCs w:val="24"/>
        </w:rPr>
        <w:t xml:space="preserve">nggaraan Penanggulangan Bencana </w:t>
      </w:r>
      <w:r w:rsidR="00C36AE7">
        <w:rPr>
          <w:rFonts w:ascii="Arial" w:hAnsi="Arial" w:cs="Arial"/>
          <w:sz w:val="24"/>
          <w:szCs w:val="24"/>
          <w:lang w:val="id-ID"/>
        </w:rPr>
        <w:t xml:space="preserve">(Lembaran Daerah </w:t>
      </w:r>
      <w:r w:rsidR="008402E3">
        <w:rPr>
          <w:rFonts w:ascii="Arial" w:hAnsi="Arial" w:cs="Arial"/>
          <w:sz w:val="24"/>
          <w:szCs w:val="24"/>
          <w:lang w:val="id-ID"/>
        </w:rPr>
        <w:t>K</w:t>
      </w:r>
      <w:r w:rsidR="00C36AE7">
        <w:rPr>
          <w:rFonts w:ascii="Arial" w:hAnsi="Arial" w:cs="Arial"/>
          <w:sz w:val="24"/>
          <w:szCs w:val="24"/>
          <w:lang w:val="id-ID"/>
        </w:rPr>
        <w:t xml:space="preserve">ab. </w:t>
      </w:r>
      <w:r w:rsidR="008402E3">
        <w:rPr>
          <w:rFonts w:ascii="Arial" w:hAnsi="Arial" w:cs="Arial"/>
          <w:sz w:val="24"/>
          <w:szCs w:val="24"/>
          <w:lang w:val="id-ID"/>
        </w:rPr>
        <w:t>M</w:t>
      </w:r>
      <w:r w:rsidR="00C36AE7">
        <w:rPr>
          <w:rFonts w:ascii="Arial" w:hAnsi="Arial" w:cs="Arial"/>
          <w:sz w:val="24"/>
          <w:szCs w:val="24"/>
          <w:lang w:val="id-ID"/>
        </w:rPr>
        <w:t xml:space="preserve">agelang Tahun 2014 Nomor 3, Tambahan Lembaran Daerah </w:t>
      </w:r>
      <w:r w:rsidR="008402E3">
        <w:rPr>
          <w:rFonts w:ascii="Arial" w:hAnsi="Arial" w:cs="Arial"/>
          <w:sz w:val="24"/>
          <w:szCs w:val="24"/>
          <w:lang w:val="id-ID"/>
        </w:rPr>
        <w:t>K</w:t>
      </w:r>
      <w:r w:rsidR="00C36AE7">
        <w:rPr>
          <w:rFonts w:ascii="Arial" w:hAnsi="Arial" w:cs="Arial"/>
          <w:sz w:val="24"/>
          <w:szCs w:val="24"/>
          <w:lang w:val="id-ID"/>
        </w:rPr>
        <w:t>ab. magelang Nomor 2)</w:t>
      </w:r>
      <w:r w:rsidR="008402E3">
        <w:rPr>
          <w:rFonts w:ascii="Arial" w:hAnsi="Arial" w:cs="Arial"/>
          <w:sz w:val="24"/>
          <w:szCs w:val="24"/>
          <w:lang w:val="id-ID"/>
        </w:rPr>
        <w:t>;</w:t>
      </w:r>
    </w:p>
    <w:p w:rsidR="0057295E" w:rsidRPr="00EF76D6" w:rsidRDefault="00EF76D6" w:rsidP="00EF76D6">
      <w:pPr>
        <w:pStyle w:val="ListParagraph"/>
        <w:numPr>
          <w:ilvl w:val="0"/>
          <w:numId w:val="3"/>
        </w:numPr>
        <w:spacing w:before="120"/>
        <w:ind w:left="2835" w:hanging="425"/>
        <w:contextualSpacing w:val="0"/>
        <w:jc w:val="both"/>
        <w:rPr>
          <w:rFonts w:ascii="Arial" w:eastAsia="Bookman Old Style" w:hAnsi="Arial" w:cs="Arial"/>
          <w:sz w:val="24"/>
          <w:szCs w:val="24"/>
        </w:rPr>
      </w:pPr>
      <w:r w:rsidRPr="00EF76D6">
        <w:rPr>
          <w:rFonts w:ascii="Arial" w:hAnsi="Arial" w:cs="Arial"/>
          <w:sz w:val="24"/>
          <w:szCs w:val="24"/>
        </w:rPr>
        <w:t>Peraturan Bupati Magelang Nomor 48 Tahun 2018 tentang Rencana Penanggulangan Bencana Kabupaten Magelang</w:t>
      </w:r>
      <w:r w:rsidR="008402E3">
        <w:rPr>
          <w:rFonts w:ascii="Arial" w:hAnsi="Arial" w:cs="Arial"/>
          <w:sz w:val="24"/>
          <w:szCs w:val="24"/>
          <w:lang w:val="id-ID"/>
        </w:rPr>
        <w:t xml:space="preserve"> (Berita Daerah Kab. Magelang Tahun 2018 Nomor 48)</w:t>
      </w:r>
      <w:r w:rsidRPr="00EF76D6">
        <w:rPr>
          <w:rFonts w:ascii="Arial" w:hAnsi="Arial" w:cs="Arial"/>
          <w:sz w:val="24"/>
          <w:szCs w:val="24"/>
        </w:rPr>
        <w:t>;</w:t>
      </w:r>
      <w:r w:rsidR="00F738D5" w:rsidRPr="00EF76D6">
        <w:rPr>
          <w:rFonts w:ascii="Arial" w:hAnsi="Arial" w:cs="Arial"/>
          <w:color w:val="000000"/>
          <w:sz w:val="24"/>
          <w:szCs w:val="24"/>
        </w:rPr>
        <w:tab/>
      </w: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289"/>
        <w:gridCol w:w="427"/>
        <w:gridCol w:w="7446"/>
      </w:tblGrid>
      <w:tr w:rsidR="007634C6" w:rsidRPr="006116BD" w:rsidTr="008973B9">
        <w:trPr>
          <w:trHeight w:val="234"/>
        </w:trPr>
        <w:tc>
          <w:tcPr>
            <w:tcW w:w="2114" w:type="dxa"/>
          </w:tcPr>
          <w:p w:rsidR="007634C6" w:rsidRPr="006116BD" w:rsidRDefault="007634C6">
            <w:pPr>
              <w:spacing w:before="2" w:line="220" w:lineRule="exact"/>
              <w:rPr>
                <w:rFonts w:ascii="Arial" w:hAnsi="Arial" w:cs="Arial"/>
                <w:sz w:val="24"/>
                <w:szCs w:val="24"/>
                <w:lang w:val="id-ID"/>
              </w:rPr>
            </w:pPr>
          </w:p>
        </w:tc>
        <w:tc>
          <w:tcPr>
            <w:tcW w:w="289" w:type="dxa"/>
          </w:tcPr>
          <w:p w:rsidR="007634C6" w:rsidRPr="006116BD" w:rsidRDefault="007634C6">
            <w:pPr>
              <w:spacing w:before="2" w:line="220" w:lineRule="exact"/>
              <w:rPr>
                <w:rFonts w:ascii="Arial" w:hAnsi="Arial" w:cs="Arial"/>
                <w:sz w:val="24"/>
                <w:szCs w:val="24"/>
                <w:lang w:val="id-ID"/>
              </w:rPr>
            </w:pPr>
          </w:p>
        </w:tc>
        <w:tc>
          <w:tcPr>
            <w:tcW w:w="427" w:type="dxa"/>
          </w:tcPr>
          <w:p w:rsidR="007634C6" w:rsidRPr="006116BD" w:rsidRDefault="007634C6">
            <w:pPr>
              <w:spacing w:before="2" w:line="220" w:lineRule="exact"/>
              <w:rPr>
                <w:rFonts w:ascii="Arial" w:hAnsi="Arial" w:cs="Arial"/>
                <w:sz w:val="24"/>
                <w:szCs w:val="24"/>
                <w:lang w:val="id-ID"/>
              </w:rPr>
            </w:pPr>
          </w:p>
        </w:tc>
        <w:tc>
          <w:tcPr>
            <w:tcW w:w="7446" w:type="dxa"/>
          </w:tcPr>
          <w:p w:rsidR="007634C6" w:rsidRPr="006116BD" w:rsidRDefault="007634C6">
            <w:pPr>
              <w:spacing w:before="2" w:line="220" w:lineRule="exact"/>
              <w:rPr>
                <w:rFonts w:ascii="Arial" w:hAnsi="Arial" w:cs="Arial"/>
                <w:sz w:val="24"/>
                <w:szCs w:val="24"/>
                <w:lang w:val="id-ID"/>
              </w:rPr>
            </w:pPr>
          </w:p>
        </w:tc>
      </w:tr>
      <w:tr w:rsidR="007634C6" w:rsidRPr="006116BD" w:rsidTr="008973B9">
        <w:trPr>
          <w:trHeight w:val="1155"/>
        </w:trPr>
        <w:tc>
          <w:tcPr>
            <w:tcW w:w="2114" w:type="dxa"/>
          </w:tcPr>
          <w:p w:rsidR="007634C6" w:rsidRPr="006116BD" w:rsidRDefault="007634C6" w:rsidP="00EF76D6">
            <w:pPr>
              <w:spacing w:before="2"/>
              <w:rPr>
                <w:rFonts w:ascii="Arial" w:hAnsi="Arial" w:cs="Arial"/>
                <w:sz w:val="24"/>
                <w:szCs w:val="24"/>
                <w:lang w:val="id-ID"/>
              </w:rPr>
            </w:pPr>
            <w:r w:rsidRPr="006116BD">
              <w:rPr>
                <w:rFonts w:ascii="Arial" w:hAnsi="Arial" w:cs="Arial"/>
                <w:sz w:val="24"/>
                <w:szCs w:val="24"/>
                <w:lang w:val="id-ID"/>
              </w:rPr>
              <w:t>Memperhatikan</w:t>
            </w:r>
          </w:p>
        </w:tc>
        <w:tc>
          <w:tcPr>
            <w:tcW w:w="289" w:type="dxa"/>
          </w:tcPr>
          <w:p w:rsidR="007634C6" w:rsidRPr="006116BD" w:rsidRDefault="007634C6" w:rsidP="00EF76D6">
            <w:pPr>
              <w:spacing w:before="2"/>
              <w:rPr>
                <w:rFonts w:ascii="Arial" w:hAnsi="Arial" w:cs="Arial"/>
                <w:sz w:val="24"/>
                <w:szCs w:val="24"/>
                <w:lang w:val="id-ID"/>
              </w:rPr>
            </w:pPr>
            <w:r w:rsidRPr="006116BD">
              <w:rPr>
                <w:rFonts w:ascii="Arial" w:hAnsi="Arial" w:cs="Arial"/>
                <w:sz w:val="24"/>
                <w:szCs w:val="24"/>
                <w:lang w:val="id-ID"/>
              </w:rPr>
              <w:t>:</w:t>
            </w:r>
          </w:p>
        </w:tc>
        <w:tc>
          <w:tcPr>
            <w:tcW w:w="427" w:type="dxa"/>
          </w:tcPr>
          <w:p w:rsidR="007634C6" w:rsidRPr="006116BD" w:rsidRDefault="00D10215" w:rsidP="00EF76D6">
            <w:pPr>
              <w:spacing w:before="2"/>
              <w:rPr>
                <w:rFonts w:ascii="Arial" w:hAnsi="Arial" w:cs="Arial"/>
                <w:sz w:val="24"/>
                <w:szCs w:val="24"/>
                <w:lang w:val="id-ID"/>
              </w:rPr>
            </w:pPr>
            <w:r w:rsidRPr="006116BD">
              <w:rPr>
                <w:rFonts w:ascii="Arial" w:hAnsi="Arial" w:cs="Arial"/>
                <w:sz w:val="24"/>
                <w:szCs w:val="24"/>
                <w:lang w:val="id-ID"/>
              </w:rPr>
              <w:t>1.</w:t>
            </w:r>
          </w:p>
        </w:tc>
        <w:tc>
          <w:tcPr>
            <w:tcW w:w="7446" w:type="dxa"/>
          </w:tcPr>
          <w:p w:rsidR="007634C6" w:rsidRPr="006116BD" w:rsidRDefault="00D10215" w:rsidP="008973B9">
            <w:pPr>
              <w:spacing w:before="2"/>
              <w:jc w:val="both"/>
              <w:rPr>
                <w:rFonts w:ascii="Arial" w:hAnsi="Arial" w:cs="Arial"/>
                <w:sz w:val="24"/>
                <w:szCs w:val="24"/>
                <w:lang w:val="id-ID"/>
              </w:rPr>
            </w:pPr>
            <w:r w:rsidRPr="006116BD">
              <w:rPr>
                <w:rFonts w:ascii="Arial" w:hAnsi="Arial" w:cs="Arial"/>
                <w:sz w:val="24"/>
                <w:szCs w:val="24"/>
                <w:lang w:val="id-ID"/>
              </w:rPr>
              <w:t>Instruksi Gubernur Jawa Tengah Selaku Ketua Gugus Tu</w:t>
            </w:r>
            <w:r w:rsidR="001C526E">
              <w:rPr>
                <w:rFonts w:ascii="Arial" w:hAnsi="Arial" w:cs="Arial"/>
                <w:sz w:val="24"/>
                <w:szCs w:val="24"/>
                <w:lang w:val="id-ID"/>
              </w:rPr>
              <w:t>gas Percepatan Penanganan Covid-</w:t>
            </w:r>
            <w:r w:rsidRPr="006116BD">
              <w:rPr>
                <w:rFonts w:ascii="Arial" w:hAnsi="Arial" w:cs="Arial"/>
                <w:sz w:val="24"/>
                <w:szCs w:val="24"/>
                <w:lang w:val="id-ID"/>
              </w:rPr>
              <w:t>19 Di Provinsi Jawa Tengah Nomor 1 Tahun 2020 tentang Pemberdayaan Masyarakat dalam Pe</w:t>
            </w:r>
            <w:r w:rsidR="001C526E">
              <w:rPr>
                <w:rFonts w:ascii="Arial" w:hAnsi="Arial" w:cs="Arial"/>
                <w:sz w:val="24"/>
                <w:szCs w:val="24"/>
                <w:lang w:val="id-ID"/>
              </w:rPr>
              <w:t>rcepatan Penanganan Covid-</w:t>
            </w:r>
            <w:r w:rsidRPr="006116BD">
              <w:rPr>
                <w:rFonts w:ascii="Arial" w:hAnsi="Arial" w:cs="Arial"/>
                <w:sz w:val="24"/>
                <w:szCs w:val="24"/>
                <w:lang w:val="id-ID"/>
              </w:rPr>
              <w:t>19 Di Tingkat Rukun Warga (RT) Melalui Pembentukan Satgas Jogo Tonggo</w:t>
            </w:r>
            <w:r w:rsidR="001C526E">
              <w:rPr>
                <w:rFonts w:ascii="Arial" w:hAnsi="Arial" w:cs="Arial"/>
                <w:sz w:val="24"/>
                <w:szCs w:val="24"/>
                <w:lang w:val="id-ID"/>
              </w:rPr>
              <w:t>;</w:t>
            </w:r>
          </w:p>
        </w:tc>
      </w:tr>
      <w:tr w:rsidR="00D10215" w:rsidRPr="006116BD" w:rsidTr="008973B9">
        <w:trPr>
          <w:trHeight w:val="905"/>
        </w:trPr>
        <w:tc>
          <w:tcPr>
            <w:tcW w:w="2114" w:type="dxa"/>
          </w:tcPr>
          <w:p w:rsidR="00D10215" w:rsidRPr="006116BD" w:rsidRDefault="00D10215" w:rsidP="00EF76D6">
            <w:pPr>
              <w:spacing w:before="2"/>
              <w:rPr>
                <w:rFonts w:ascii="Arial" w:hAnsi="Arial" w:cs="Arial"/>
                <w:sz w:val="24"/>
                <w:szCs w:val="24"/>
                <w:lang w:val="id-ID"/>
              </w:rPr>
            </w:pPr>
          </w:p>
        </w:tc>
        <w:tc>
          <w:tcPr>
            <w:tcW w:w="289" w:type="dxa"/>
          </w:tcPr>
          <w:p w:rsidR="00D10215" w:rsidRPr="006116BD" w:rsidRDefault="00D10215" w:rsidP="00EF76D6">
            <w:pPr>
              <w:spacing w:before="2"/>
              <w:rPr>
                <w:rFonts w:ascii="Arial" w:hAnsi="Arial" w:cs="Arial"/>
                <w:sz w:val="24"/>
                <w:szCs w:val="24"/>
                <w:lang w:val="id-ID"/>
              </w:rPr>
            </w:pPr>
          </w:p>
        </w:tc>
        <w:tc>
          <w:tcPr>
            <w:tcW w:w="427" w:type="dxa"/>
          </w:tcPr>
          <w:p w:rsidR="00D10215" w:rsidRPr="006116BD" w:rsidRDefault="00D10215" w:rsidP="00EF76D6">
            <w:pPr>
              <w:spacing w:before="120"/>
              <w:rPr>
                <w:rFonts w:ascii="Arial" w:hAnsi="Arial" w:cs="Arial"/>
                <w:sz w:val="24"/>
                <w:szCs w:val="24"/>
                <w:lang w:val="id-ID"/>
              </w:rPr>
            </w:pPr>
            <w:r w:rsidRPr="006116BD">
              <w:rPr>
                <w:rFonts w:ascii="Arial" w:hAnsi="Arial" w:cs="Arial"/>
                <w:sz w:val="24"/>
                <w:szCs w:val="24"/>
                <w:lang w:val="id-ID"/>
              </w:rPr>
              <w:t>2.</w:t>
            </w:r>
          </w:p>
        </w:tc>
        <w:tc>
          <w:tcPr>
            <w:tcW w:w="7446" w:type="dxa"/>
          </w:tcPr>
          <w:p w:rsidR="00D10215" w:rsidRPr="006116BD" w:rsidRDefault="00D10215" w:rsidP="00EF76D6">
            <w:pPr>
              <w:spacing w:before="120"/>
              <w:jc w:val="both"/>
              <w:rPr>
                <w:rFonts w:ascii="Arial" w:hAnsi="Arial" w:cs="Arial"/>
                <w:sz w:val="24"/>
                <w:szCs w:val="24"/>
                <w:lang w:val="id-ID"/>
              </w:rPr>
            </w:pPr>
            <w:r w:rsidRPr="006116BD">
              <w:rPr>
                <w:rFonts w:ascii="Arial" w:hAnsi="Arial" w:cs="Arial"/>
                <w:sz w:val="24"/>
                <w:szCs w:val="24"/>
                <w:lang w:val="id-ID"/>
              </w:rPr>
              <w:t>Surat Sekretaris Daerah Kab. Magelang  Nomor : 130/1384/13/2020, Tanggal 30 April 2020, Perihal Pemberdayaan Masyarakat Dalam Percepatan Penanganan Covid-19 Di Tingkat Rukun Warga (RW).</w:t>
            </w:r>
          </w:p>
        </w:tc>
      </w:tr>
    </w:tbl>
    <w:p w:rsidR="008F6A24" w:rsidRPr="006116BD" w:rsidRDefault="008F6A24">
      <w:pPr>
        <w:spacing w:before="2" w:line="220" w:lineRule="exact"/>
        <w:rPr>
          <w:rFonts w:ascii="Arial" w:hAnsi="Arial" w:cs="Arial"/>
          <w:sz w:val="24"/>
          <w:szCs w:val="24"/>
          <w:lang w:val="id-ID"/>
        </w:rPr>
      </w:pPr>
    </w:p>
    <w:p w:rsidR="00857B8C" w:rsidRPr="006116BD" w:rsidRDefault="00857B8C" w:rsidP="00F738D5">
      <w:pPr>
        <w:spacing w:before="2" w:line="220" w:lineRule="exact"/>
        <w:rPr>
          <w:rFonts w:ascii="Arial" w:hAnsi="Arial" w:cs="Arial"/>
          <w:sz w:val="24"/>
          <w:szCs w:val="24"/>
          <w:lang w:val="id-ID"/>
        </w:rPr>
      </w:pPr>
    </w:p>
    <w:p w:rsidR="008F6A24" w:rsidRPr="006116BD" w:rsidRDefault="00D55452" w:rsidP="00857B8C">
      <w:pPr>
        <w:spacing w:line="260" w:lineRule="exact"/>
        <w:ind w:left="3802" w:hanging="1392"/>
        <w:jc w:val="center"/>
        <w:rPr>
          <w:rFonts w:ascii="Arial" w:eastAsia="Bookman Old Style" w:hAnsi="Arial" w:cs="Arial"/>
          <w:b/>
          <w:sz w:val="24"/>
          <w:szCs w:val="24"/>
        </w:rPr>
      </w:pPr>
      <w:r w:rsidRPr="006116BD">
        <w:rPr>
          <w:rFonts w:ascii="Arial" w:eastAsia="Bookman Old Style" w:hAnsi="Arial" w:cs="Arial"/>
          <w:b/>
          <w:position w:val="-1"/>
          <w:sz w:val="24"/>
          <w:szCs w:val="24"/>
        </w:rPr>
        <w:t>MEMUTUSKAN</w:t>
      </w:r>
      <w:r w:rsidR="00DA0E91" w:rsidRPr="006116BD">
        <w:rPr>
          <w:rFonts w:ascii="Arial" w:eastAsia="Bookman Old Style" w:hAnsi="Arial" w:cs="Arial"/>
          <w:b/>
          <w:position w:val="-1"/>
          <w:sz w:val="24"/>
          <w:szCs w:val="24"/>
        </w:rPr>
        <w:t>:</w:t>
      </w:r>
    </w:p>
    <w:p w:rsidR="008F6A24" w:rsidRPr="006116BD" w:rsidRDefault="008F6A24">
      <w:pPr>
        <w:spacing w:before="20" w:line="200" w:lineRule="exact"/>
        <w:rPr>
          <w:rFonts w:ascii="Arial" w:hAnsi="Arial" w:cs="Arial"/>
          <w:sz w:val="24"/>
          <w:szCs w:val="24"/>
        </w:rPr>
      </w:pPr>
    </w:p>
    <w:p w:rsidR="008F6A24" w:rsidRPr="006116BD" w:rsidRDefault="00DA0E91" w:rsidP="00F52D2A">
      <w:pPr>
        <w:tabs>
          <w:tab w:val="left" w:pos="1985"/>
          <w:tab w:val="left" w:pos="2410"/>
        </w:tabs>
        <w:spacing w:line="221" w:lineRule="auto"/>
        <w:ind w:left="2410" w:right="72" w:hanging="2410"/>
        <w:jc w:val="both"/>
        <w:rPr>
          <w:rFonts w:ascii="Arial" w:eastAsia="Bookman Old Style" w:hAnsi="Arial" w:cs="Arial"/>
          <w:sz w:val="24"/>
          <w:szCs w:val="24"/>
        </w:rPr>
      </w:pPr>
      <w:r w:rsidRPr="006116BD">
        <w:rPr>
          <w:rFonts w:ascii="Arial" w:eastAsia="Bookman Old Style" w:hAnsi="Arial" w:cs="Arial"/>
          <w:sz w:val="24"/>
          <w:szCs w:val="24"/>
        </w:rPr>
        <w:t>Menetapkan</w:t>
      </w:r>
      <w:r w:rsidR="00D10215"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w:t>
      </w:r>
    </w:p>
    <w:p w:rsidR="008F6A24" w:rsidRPr="006116BD" w:rsidRDefault="008F6A24">
      <w:pPr>
        <w:spacing w:before="18" w:line="220" w:lineRule="exact"/>
        <w:rPr>
          <w:rFonts w:ascii="Arial" w:hAnsi="Arial" w:cs="Arial"/>
          <w:sz w:val="24"/>
          <w:szCs w:val="24"/>
        </w:rPr>
      </w:pPr>
    </w:p>
    <w:p w:rsidR="008F6A24" w:rsidRPr="001C526E" w:rsidRDefault="00DA0E91" w:rsidP="00834118">
      <w:pPr>
        <w:tabs>
          <w:tab w:val="left" w:pos="1985"/>
          <w:tab w:val="left" w:pos="2410"/>
        </w:tabs>
        <w:spacing w:after="120" w:line="221" w:lineRule="auto"/>
        <w:ind w:left="2410" w:right="72" w:hanging="2410"/>
        <w:jc w:val="both"/>
        <w:rPr>
          <w:rFonts w:ascii="Arial" w:eastAsia="Bookman Old Style" w:hAnsi="Arial" w:cs="Arial"/>
          <w:sz w:val="24"/>
          <w:szCs w:val="24"/>
          <w:lang w:val="id-ID"/>
        </w:rPr>
      </w:pPr>
      <w:r w:rsidRPr="006116BD">
        <w:rPr>
          <w:rFonts w:ascii="Arial" w:eastAsia="Bookman Old Style" w:hAnsi="Arial" w:cs="Arial"/>
          <w:sz w:val="24"/>
          <w:szCs w:val="24"/>
        </w:rPr>
        <w:t xml:space="preserve">KESATU      </w:t>
      </w:r>
      <w:r w:rsidR="00093809" w:rsidRPr="006116BD">
        <w:rPr>
          <w:rFonts w:ascii="Arial" w:eastAsia="Bookman Old Style" w:hAnsi="Arial" w:cs="Arial"/>
          <w:spacing w:val="21"/>
          <w:sz w:val="24"/>
          <w:szCs w:val="24"/>
        </w:rPr>
        <w:tab/>
      </w:r>
      <w:r w:rsidRPr="006116BD">
        <w:rPr>
          <w:rFonts w:ascii="Arial" w:eastAsia="Bookman Old Style" w:hAnsi="Arial" w:cs="Arial"/>
          <w:sz w:val="24"/>
          <w:szCs w:val="24"/>
        </w:rPr>
        <w:t xml:space="preserve">: </w:t>
      </w:r>
      <w:r w:rsidR="00093809" w:rsidRPr="006116BD">
        <w:rPr>
          <w:rFonts w:ascii="Arial" w:eastAsia="Bookman Old Style" w:hAnsi="Arial" w:cs="Arial"/>
          <w:spacing w:val="54"/>
          <w:sz w:val="24"/>
          <w:szCs w:val="24"/>
        </w:rPr>
        <w:tab/>
      </w:r>
      <w:r w:rsidR="00D10215" w:rsidRPr="006116BD">
        <w:rPr>
          <w:rFonts w:ascii="Arial" w:eastAsia="Bookman Old Style" w:hAnsi="Arial" w:cs="Arial"/>
          <w:sz w:val="24"/>
          <w:szCs w:val="24"/>
          <w:lang w:val="id-ID"/>
        </w:rPr>
        <w:t xml:space="preserve">Satuan Tugas </w:t>
      </w:r>
      <w:r w:rsidR="00D10215" w:rsidRPr="006116BD">
        <w:rPr>
          <w:rFonts w:ascii="Arial" w:eastAsia="Bookman Old Style" w:hAnsi="Arial" w:cs="Arial"/>
          <w:sz w:val="24"/>
          <w:szCs w:val="24"/>
        </w:rPr>
        <w:t xml:space="preserve">Percepatan </w:t>
      </w:r>
      <w:r w:rsidR="00D10215" w:rsidRPr="006116BD">
        <w:rPr>
          <w:rFonts w:ascii="Arial" w:eastAsia="Bookman Old Style" w:hAnsi="Arial" w:cs="Arial"/>
          <w:sz w:val="24"/>
          <w:szCs w:val="24"/>
          <w:lang w:val="id-ID"/>
        </w:rPr>
        <w:t>Penanganan</w:t>
      </w:r>
      <w:r w:rsidR="00D10215" w:rsidRPr="006116BD">
        <w:rPr>
          <w:rFonts w:ascii="Arial" w:eastAsia="Bookman Old Style" w:hAnsi="Arial" w:cs="Arial"/>
          <w:sz w:val="24"/>
          <w:szCs w:val="24"/>
        </w:rPr>
        <w:t xml:space="preserve"> </w:t>
      </w:r>
      <w:r w:rsidR="00D10215" w:rsidRPr="001C526E">
        <w:rPr>
          <w:rFonts w:ascii="Arial" w:eastAsia="Bookman Old Style" w:hAnsi="Arial" w:cs="Arial"/>
          <w:iCs/>
          <w:sz w:val="24"/>
          <w:szCs w:val="24"/>
        </w:rPr>
        <w:t>Covi</w:t>
      </w:r>
      <w:r w:rsidR="00D10215" w:rsidRPr="001C526E">
        <w:rPr>
          <w:rFonts w:ascii="Arial" w:eastAsia="Bookman Old Style" w:hAnsi="Arial" w:cs="Arial"/>
          <w:iCs/>
          <w:spacing w:val="-1"/>
          <w:sz w:val="24"/>
          <w:szCs w:val="24"/>
        </w:rPr>
        <w:t>d</w:t>
      </w:r>
      <w:r w:rsidR="00D10215" w:rsidRPr="001C526E">
        <w:rPr>
          <w:rFonts w:ascii="Arial" w:eastAsia="Bookman Old Style" w:hAnsi="Arial" w:cs="Arial"/>
          <w:iCs/>
          <w:sz w:val="24"/>
          <w:szCs w:val="24"/>
        </w:rPr>
        <w:t>-19</w:t>
      </w:r>
      <w:r w:rsidR="00D10215" w:rsidRPr="006116BD">
        <w:rPr>
          <w:rFonts w:ascii="Arial" w:eastAsia="Bookman Old Style" w:hAnsi="Arial" w:cs="Arial"/>
          <w:i/>
          <w:iCs/>
          <w:sz w:val="24"/>
          <w:szCs w:val="24"/>
          <w:lang w:val="id-ID"/>
        </w:rPr>
        <w:t xml:space="preserve"> </w:t>
      </w:r>
      <w:r w:rsidR="00D10215" w:rsidRPr="006116BD">
        <w:rPr>
          <w:rFonts w:ascii="Arial" w:eastAsia="Bookman Old Style" w:hAnsi="Arial" w:cs="Arial"/>
          <w:iCs/>
          <w:sz w:val="24"/>
          <w:szCs w:val="24"/>
          <w:lang w:val="id-ID"/>
        </w:rPr>
        <w:t>Berbasis Masyarakat Di Tingkat Rukun Warga</w:t>
      </w:r>
      <w:r w:rsidR="00D10215" w:rsidRPr="006116BD">
        <w:rPr>
          <w:rFonts w:ascii="Arial" w:eastAsia="Bookman Old Style" w:hAnsi="Arial" w:cs="Arial"/>
          <w:sz w:val="24"/>
          <w:szCs w:val="24"/>
        </w:rPr>
        <w:t xml:space="preserve"> </w:t>
      </w:r>
      <w:r w:rsidR="00352A4E" w:rsidRPr="006116BD">
        <w:rPr>
          <w:rFonts w:ascii="Arial" w:eastAsia="Bookman Old Style" w:hAnsi="Arial" w:cs="Arial"/>
          <w:sz w:val="24"/>
          <w:szCs w:val="24"/>
          <w:lang w:val="id-ID"/>
        </w:rPr>
        <w:t>(</w:t>
      </w:r>
      <w:r w:rsidR="00D10215" w:rsidRPr="006116BD">
        <w:rPr>
          <w:rFonts w:ascii="Arial" w:eastAsia="Bookman Old Style" w:hAnsi="Arial" w:cs="Arial"/>
          <w:sz w:val="24"/>
          <w:szCs w:val="24"/>
          <w:lang w:val="id-ID"/>
        </w:rPr>
        <w:t>Satgas Jogo Tonggo</w:t>
      </w:r>
      <w:r w:rsidR="007D50EC" w:rsidRPr="006116BD">
        <w:rPr>
          <w:rFonts w:ascii="Arial" w:eastAsia="Bookman Old Style" w:hAnsi="Arial" w:cs="Arial"/>
          <w:sz w:val="24"/>
          <w:szCs w:val="24"/>
          <w:lang w:val="id-ID"/>
        </w:rPr>
        <w:t>)</w:t>
      </w:r>
      <w:r w:rsidR="00D10215" w:rsidRPr="006116BD">
        <w:rPr>
          <w:rFonts w:ascii="Arial" w:eastAsia="Bookman Old Style" w:hAnsi="Arial" w:cs="Arial"/>
          <w:sz w:val="24"/>
          <w:szCs w:val="24"/>
          <w:lang w:val="id-ID"/>
        </w:rPr>
        <w:t xml:space="preserve"> </w:t>
      </w:r>
      <w:r w:rsidR="00D25567" w:rsidRPr="006116BD">
        <w:rPr>
          <w:rFonts w:ascii="Arial" w:eastAsia="Bookman Old Style" w:hAnsi="Arial" w:cs="Arial"/>
          <w:sz w:val="24"/>
          <w:szCs w:val="24"/>
        </w:rPr>
        <w:t xml:space="preserve">Desa </w:t>
      </w:r>
      <w:r w:rsidR="00BF2A3D">
        <w:rPr>
          <w:rFonts w:ascii="Arial" w:eastAsia="Bookman Old Style" w:hAnsi="Arial" w:cs="Arial"/>
          <w:sz w:val="24"/>
          <w:szCs w:val="24"/>
        </w:rPr>
        <w:t>Dawung</w:t>
      </w:r>
      <w:r w:rsidR="00834118" w:rsidRPr="006116BD">
        <w:rPr>
          <w:rFonts w:ascii="Arial" w:eastAsia="Bookman Old Style" w:hAnsi="Arial" w:cs="Arial"/>
          <w:sz w:val="24"/>
          <w:szCs w:val="24"/>
        </w:rPr>
        <w:t xml:space="preserve"> dengan susunan keanggotaan </w:t>
      </w:r>
      <w:r w:rsidRPr="006116BD">
        <w:rPr>
          <w:rFonts w:ascii="Arial" w:eastAsia="Bookman Old Style" w:hAnsi="Arial" w:cs="Arial"/>
          <w:sz w:val="24"/>
          <w:szCs w:val="24"/>
        </w:rPr>
        <w:t>sebagaimana</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tercantum</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dalam</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Lampiran</w:t>
      </w:r>
      <w:r w:rsidR="00CB3A63" w:rsidRPr="006116BD">
        <w:rPr>
          <w:rFonts w:ascii="Arial" w:eastAsia="Bookman Old Style" w:hAnsi="Arial" w:cs="Arial"/>
          <w:sz w:val="24"/>
          <w:szCs w:val="24"/>
          <w:lang w:val="id-ID"/>
        </w:rPr>
        <w:t xml:space="preserve"> </w:t>
      </w:r>
      <w:r w:rsidRPr="006116BD">
        <w:rPr>
          <w:rFonts w:ascii="Arial" w:eastAsia="Bookman Old Style" w:hAnsi="Arial" w:cs="Arial"/>
          <w:sz w:val="24"/>
          <w:szCs w:val="24"/>
        </w:rPr>
        <w:t>Keputusan</w:t>
      </w:r>
      <w:r w:rsidR="00CB3A63" w:rsidRPr="006116BD">
        <w:rPr>
          <w:rFonts w:ascii="Arial" w:eastAsia="Bookman Old Style" w:hAnsi="Arial" w:cs="Arial"/>
          <w:sz w:val="24"/>
          <w:szCs w:val="24"/>
          <w:lang w:val="id-ID"/>
        </w:rPr>
        <w:t xml:space="preserve"> </w:t>
      </w:r>
      <w:r w:rsidR="00D25567" w:rsidRPr="006116BD">
        <w:rPr>
          <w:rFonts w:ascii="Arial" w:eastAsia="Bookman Old Style" w:hAnsi="Arial" w:cs="Arial"/>
          <w:sz w:val="24"/>
          <w:szCs w:val="24"/>
        </w:rPr>
        <w:t xml:space="preserve">Kepala Desa </w:t>
      </w:r>
      <w:r w:rsidR="001C526E">
        <w:rPr>
          <w:rFonts w:ascii="Arial" w:eastAsia="Bookman Old Style" w:hAnsi="Arial" w:cs="Arial"/>
          <w:sz w:val="24"/>
          <w:szCs w:val="24"/>
        </w:rPr>
        <w:t>ini</w:t>
      </w:r>
      <w:r w:rsidR="001C526E">
        <w:rPr>
          <w:rFonts w:ascii="Arial" w:eastAsia="Bookman Old Style" w:hAnsi="Arial" w:cs="Arial"/>
          <w:sz w:val="24"/>
          <w:szCs w:val="24"/>
          <w:lang w:val="id-ID"/>
        </w:rPr>
        <w:t>;</w:t>
      </w:r>
    </w:p>
    <w:p w:rsidR="008F6A24" w:rsidRPr="006116BD" w:rsidRDefault="00D25567" w:rsidP="00EF76D6">
      <w:pPr>
        <w:tabs>
          <w:tab w:val="left" w:pos="1985"/>
          <w:tab w:val="left" w:pos="2410"/>
        </w:tabs>
        <w:spacing w:before="120"/>
        <w:ind w:left="2410" w:right="74" w:hanging="2410"/>
        <w:jc w:val="both"/>
        <w:rPr>
          <w:rFonts w:ascii="Arial" w:eastAsia="Bookman Old Style" w:hAnsi="Arial" w:cs="Arial"/>
          <w:sz w:val="24"/>
          <w:szCs w:val="24"/>
        </w:rPr>
      </w:pPr>
      <w:r w:rsidRPr="006116BD">
        <w:rPr>
          <w:rFonts w:ascii="Arial" w:eastAsia="Bookman Old Style" w:hAnsi="Arial" w:cs="Arial"/>
          <w:sz w:val="24"/>
          <w:szCs w:val="24"/>
        </w:rPr>
        <w:t>KEDUA</w:t>
      </w:r>
      <w:r w:rsidR="00DA0E91" w:rsidRPr="006116BD">
        <w:rPr>
          <w:rFonts w:ascii="Arial" w:eastAsia="Bookman Old Style" w:hAnsi="Arial" w:cs="Arial"/>
          <w:sz w:val="24"/>
          <w:szCs w:val="24"/>
        </w:rPr>
        <w:tab/>
        <w:t xml:space="preserve">: </w:t>
      </w:r>
      <w:r w:rsidR="005409B8" w:rsidRPr="006116BD">
        <w:rPr>
          <w:rFonts w:ascii="Arial" w:eastAsia="Bookman Old Style" w:hAnsi="Arial" w:cs="Arial"/>
          <w:spacing w:val="54"/>
          <w:sz w:val="24"/>
          <w:szCs w:val="24"/>
        </w:rPr>
        <w:tab/>
      </w:r>
      <w:r w:rsidR="007D50EC" w:rsidRPr="006116BD">
        <w:rPr>
          <w:rFonts w:ascii="Arial" w:eastAsia="Bookman Old Style" w:hAnsi="Arial" w:cs="Arial"/>
          <w:sz w:val="24"/>
          <w:szCs w:val="24"/>
          <w:lang w:val="id-ID"/>
        </w:rPr>
        <w:t xml:space="preserve">Satuan Tugas </w:t>
      </w:r>
      <w:r w:rsidR="007D50EC" w:rsidRPr="006116BD">
        <w:rPr>
          <w:rFonts w:ascii="Arial" w:eastAsia="Bookman Old Style" w:hAnsi="Arial" w:cs="Arial"/>
          <w:sz w:val="24"/>
          <w:szCs w:val="24"/>
        </w:rPr>
        <w:t xml:space="preserve">Percepatan </w:t>
      </w:r>
      <w:r w:rsidR="007D50EC" w:rsidRPr="006116BD">
        <w:rPr>
          <w:rFonts w:ascii="Arial" w:eastAsia="Bookman Old Style" w:hAnsi="Arial" w:cs="Arial"/>
          <w:sz w:val="24"/>
          <w:szCs w:val="24"/>
          <w:lang w:val="id-ID"/>
        </w:rPr>
        <w:t>Penanganan</w:t>
      </w:r>
      <w:r w:rsidR="007D50EC" w:rsidRPr="006116BD">
        <w:rPr>
          <w:rFonts w:ascii="Arial" w:eastAsia="Bookman Old Style" w:hAnsi="Arial" w:cs="Arial"/>
          <w:sz w:val="24"/>
          <w:szCs w:val="24"/>
        </w:rPr>
        <w:t xml:space="preserve"> </w:t>
      </w:r>
      <w:r w:rsidR="007D50EC" w:rsidRPr="001C526E">
        <w:rPr>
          <w:rFonts w:ascii="Arial" w:eastAsia="Bookman Old Style" w:hAnsi="Arial" w:cs="Arial"/>
          <w:iCs/>
          <w:sz w:val="24"/>
          <w:szCs w:val="24"/>
        </w:rPr>
        <w:t>Covi</w:t>
      </w:r>
      <w:r w:rsidR="007D50EC" w:rsidRPr="001C526E">
        <w:rPr>
          <w:rFonts w:ascii="Arial" w:eastAsia="Bookman Old Style" w:hAnsi="Arial" w:cs="Arial"/>
          <w:iCs/>
          <w:spacing w:val="-1"/>
          <w:sz w:val="24"/>
          <w:szCs w:val="24"/>
        </w:rPr>
        <w:t>d</w:t>
      </w:r>
      <w:r w:rsidR="007D50EC" w:rsidRPr="001C526E">
        <w:rPr>
          <w:rFonts w:ascii="Arial" w:eastAsia="Bookman Old Style" w:hAnsi="Arial" w:cs="Arial"/>
          <w:iCs/>
          <w:sz w:val="24"/>
          <w:szCs w:val="24"/>
        </w:rPr>
        <w:t>-19</w:t>
      </w:r>
      <w:r w:rsidR="007D50EC" w:rsidRPr="006116BD">
        <w:rPr>
          <w:rFonts w:ascii="Arial" w:eastAsia="Bookman Old Style" w:hAnsi="Arial" w:cs="Arial"/>
          <w:i/>
          <w:iCs/>
          <w:sz w:val="24"/>
          <w:szCs w:val="24"/>
          <w:lang w:val="id-ID"/>
        </w:rPr>
        <w:t xml:space="preserve"> </w:t>
      </w:r>
      <w:r w:rsidR="007D50EC" w:rsidRPr="006116BD">
        <w:rPr>
          <w:rFonts w:ascii="Arial" w:eastAsia="Bookman Old Style" w:hAnsi="Arial" w:cs="Arial"/>
          <w:iCs/>
          <w:sz w:val="24"/>
          <w:szCs w:val="24"/>
          <w:lang w:val="id-ID"/>
        </w:rPr>
        <w:t>Berbasis Masyarakat Di Tingkat Rukun Warga</w:t>
      </w:r>
      <w:r w:rsidR="007D50EC" w:rsidRPr="006116BD">
        <w:rPr>
          <w:rFonts w:ascii="Arial" w:eastAsia="Bookman Old Style" w:hAnsi="Arial" w:cs="Arial"/>
          <w:sz w:val="24"/>
          <w:szCs w:val="24"/>
        </w:rPr>
        <w:t xml:space="preserve"> Desa </w:t>
      </w:r>
      <w:r w:rsidR="007D50EC" w:rsidRPr="006116BD">
        <w:rPr>
          <w:rFonts w:ascii="Arial" w:eastAsia="Bookman Old Style" w:hAnsi="Arial" w:cs="Arial"/>
          <w:sz w:val="24"/>
          <w:szCs w:val="24"/>
          <w:lang w:val="id-ID"/>
        </w:rPr>
        <w:t xml:space="preserve">( Satgas Jogo Tonggo) </w:t>
      </w:r>
      <w:r w:rsidR="00CB3A63" w:rsidRPr="006116BD">
        <w:rPr>
          <w:rFonts w:ascii="Arial" w:eastAsia="Bookman Old Style" w:hAnsi="Arial" w:cs="Arial"/>
          <w:sz w:val="24"/>
          <w:szCs w:val="24"/>
          <w:lang w:val="id-ID"/>
        </w:rPr>
        <w:t xml:space="preserve"> </w:t>
      </w:r>
      <w:r w:rsidR="00C1176F" w:rsidRPr="006116BD">
        <w:rPr>
          <w:rFonts w:ascii="Arial" w:eastAsia="Bookman Old Style" w:hAnsi="Arial" w:cs="Arial"/>
          <w:sz w:val="24"/>
          <w:szCs w:val="24"/>
        </w:rPr>
        <w:t xml:space="preserve">sebagaimana </w:t>
      </w:r>
      <w:r w:rsidR="00DA0E91" w:rsidRPr="006116BD">
        <w:rPr>
          <w:rFonts w:ascii="Arial" w:eastAsia="Bookman Old Style" w:hAnsi="Arial" w:cs="Arial"/>
          <w:sz w:val="24"/>
          <w:szCs w:val="24"/>
        </w:rPr>
        <w:t xml:space="preserve">dimaksud </w:t>
      </w:r>
      <w:r w:rsidR="00C1176F" w:rsidRPr="006116BD">
        <w:rPr>
          <w:rFonts w:ascii="Arial" w:eastAsia="Bookman Old Style" w:hAnsi="Arial" w:cs="Arial"/>
          <w:sz w:val="24"/>
          <w:szCs w:val="24"/>
        </w:rPr>
        <w:t xml:space="preserve">pada </w:t>
      </w:r>
      <w:r w:rsidR="00DA0E91" w:rsidRPr="006116BD">
        <w:rPr>
          <w:rFonts w:ascii="Arial" w:eastAsia="Bookman Old Style" w:hAnsi="Arial" w:cs="Arial"/>
          <w:sz w:val="24"/>
          <w:szCs w:val="24"/>
        </w:rPr>
        <w:t xml:space="preserve">diktum KESATU </w:t>
      </w:r>
      <w:r w:rsidR="007D50EC" w:rsidRPr="006116BD">
        <w:rPr>
          <w:rFonts w:ascii="Arial" w:eastAsia="Bookman Old Style" w:hAnsi="Arial" w:cs="Arial"/>
          <w:sz w:val="24"/>
          <w:szCs w:val="24"/>
          <w:lang w:val="id-ID"/>
        </w:rPr>
        <w:t xml:space="preserve">mempunyai tugas </w:t>
      </w:r>
      <w:r w:rsidR="008973B9">
        <w:rPr>
          <w:rFonts w:ascii="Arial" w:eastAsia="Bookman Old Style" w:hAnsi="Arial" w:cs="Arial"/>
          <w:sz w:val="24"/>
          <w:szCs w:val="24"/>
          <w:lang w:val="id-ID"/>
        </w:rPr>
        <w:t xml:space="preserve">sebagai berikut </w:t>
      </w:r>
      <w:r w:rsidR="00DA0E91" w:rsidRPr="006116BD">
        <w:rPr>
          <w:rFonts w:ascii="Arial" w:eastAsia="Bookman Old Style" w:hAnsi="Arial" w:cs="Arial"/>
          <w:sz w:val="24"/>
          <w:szCs w:val="24"/>
        </w:rPr>
        <w:t>:</w:t>
      </w:r>
    </w:p>
    <w:p w:rsidR="00AC5D17" w:rsidRPr="006116BD" w:rsidRDefault="00017FF0" w:rsidP="003736AA">
      <w:pPr>
        <w:pStyle w:val="ListParagraph"/>
        <w:numPr>
          <w:ilvl w:val="0"/>
          <w:numId w:val="6"/>
        </w:numPr>
        <w:tabs>
          <w:tab w:val="left" w:pos="2835"/>
        </w:tabs>
        <w:spacing w:line="280" w:lineRule="exact"/>
        <w:ind w:left="2835" w:right="74" w:hanging="425"/>
        <w:jc w:val="both"/>
        <w:rPr>
          <w:rFonts w:ascii="Arial" w:eastAsia="Bookman Old Style" w:hAnsi="Arial" w:cs="Arial"/>
          <w:sz w:val="24"/>
          <w:szCs w:val="24"/>
        </w:rPr>
      </w:pPr>
      <w:r>
        <w:rPr>
          <w:rFonts w:ascii="Arial" w:eastAsia="Bookman Old Style" w:hAnsi="Arial" w:cs="Arial"/>
          <w:sz w:val="24"/>
          <w:szCs w:val="24"/>
          <w:lang w:val="id-ID"/>
        </w:rPr>
        <w:t xml:space="preserve">Kegiatan </w:t>
      </w:r>
      <w:r w:rsidR="001C526E">
        <w:rPr>
          <w:rFonts w:ascii="Arial" w:eastAsia="Bookman Old Style" w:hAnsi="Arial" w:cs="Arial"/>
          <w:sz w:val="24"/>
          <w:szCs w:val="24"/>
          <w:lang w:val="id-ID"/>
        </w:rPr>
        <w:t>Satgas</w:t>
      </w:r>
      <w:r w:rsidR="007D50EC" w:rsidRPr="006116BD">
        <w:rPr>
          <w:rFonts w:ascii="Arial" w:eastAsia="Bookman Old Style" w:hAnsi="Arial" w:cs="Arial"/>
          <w:sz w:val="24"/>
          <w:szCs w:val="24"/>
          <w:lang w:val="id-ID"/>
        </w:rPr>
        <w:t xml:space="preserve"> Kesehatan </w:t>
      </w:r>
      <w:r>
        <w:rPr>
          <w:rFonts w:ascii="Arial" w:eastAsia="Bookman Old Style" w:hAnsi="Arial" w:cs="Arial"/>
          <w:sz w:val="24"/>
          <w:szCs w:val="24"/>
          <w:lang w:val="id-ID"/>
        </w:rPr>
        <w:t>ditujukan untuk</w:t>
      </w:r>
      <w:r w:rsidR="007D50EC" w:rsidRPr="006116BD">
        <w:rPr>
          <w:rFonts w:ascii="Arial" w:eastAsia="Bookman Old Style" w:hAnsi="Arial" w:cs="Arial"/>
          <w:sz w:val="24"/>
          <w:szCs w:val="24"/>
          <w:lang w:val="id-ID"/>
        </w:rPr>
        <w:t xml:space="preserve">  mendorong, memastikan dan memantau terse</w:t>
      </w:r>
      <w:r w:rsidR="00BE6895" w:rsidRPr="006116BD">
        <w:rPr>
          <w:rFonts w:ascii="Arial" w:eastAsia="Bookman Old Style" w:hAnsi="Arial" w:cs="Arial"/>
          <w:sz w:val="24"/>
          <w:szCs w:val="24"/>
          <w:lang w:val="id-ID"/>
        </w:rPr>
        <w:t>lenggara</w:t>
      </w:r>
      <w:r w:rsidR="001C526E">
        <w:rPr>
          <w:rFonts w:ascii="Arial" w:eastAsia="Bookman Old Style" w:hAnsi="Arial" w:cs="Arial"/>
          <w:sz w:val="24"/>
          <w:szCs w:val="24"/>
          <w:lang w:val="id-ID"/>
        </w:rPr>
        <w:t>nya protokol kesehatan melawan C</w:t>
      </w:r>
      <w:r w:rsidR="00BE6895" w:rsidRPr="006116BD">
        <w:rPr>
          <w:rFonts w:ascii="Arial" w:eastAsia="Bookman Old Style" w:hAnsi="Arial" w:cs="Arial"/>
          <w:sz w:val="24"/>
          <w:szCs w:val="24"/>
          <w:lang w:val="id-ID"/>
        </w:rPr>
        <w:t>ovid -19 dengan benar dan efektif di wilayah RW, seperti :</w:t>
      </w:r>
    </w:p>
    <w:p w:rsidR="00BE6895" w:rsidRPr="006116BD" w:rsidRDefault="00BE6895" w:rsidP="00AC5D17">
      <w:pPr>
        <w:pStyle w:val="ListParagraph"/>
        <w:numPr>
          <w:ilvl w:val="0"/>
          <w:numId w:val="9"/>
        </w:numPr>
        <w:tabs>
          <w:tab w:val="left" w:pos="2835"/>
        </w:tabs>
        <w:spacing w:line="280" w:lineRule="exact"/>
        <w:ind w:right="74"/>
        <w:jc w:val="both"/>
        <w:rPr>
          <w:rFonts w:ascii="Arial" w:eastAsia="Bookman Old Style" w:hAnsi="Arial" w:cs="Arial"/>
          <w:bCs/>
          <w:sz w:val="24"/>
          <w:szCs w:val="24"/>
        </w:rPr>
      </w:pPr>
      <w:r w:rsidRPr="006116BD">
        <w:rPr>
          <w:rFonts w:ascii="Arial" w:eastAsia="Bookman Old Style" w:hAnsi="Arial" w:cs="Arial"/>
          <w:sz w:val="24"/>
          <w:szCs w:val="24"/>
        </w:rPr>
        <w:lastRenderedPageBreak/>
        <w:t>M</w:t>
      </w:r>
      <w:r w:rsidR="00AC5D17" w:rsidRPr="006116BD">
        <w:rPr>
          <w:rFonts w:ascii="Arial" w:eastAsia="Bookman Old Style" w:hAnsi="Arial" w:cs="Arial"/>
          <w:sz w:val="24"/>
          <w:szCs w:val="24"/>
        </w:rPr>
        <w:t>e</w:t>
      </w:r>
      <w:r w:rsidRPr="006116BD">
        <w:rPr>
          <w:rFonts w:ascii="Arial" w:eastAsia="Bookman Old Style" w:hAnsi="Arial" w:cs="Arial"/>
          <w:sz w:val="24"/>
          <w:szCs w:val="24"/>
          <w:lang w:val="id-ID"/>
        </w:rPr>
        <w:t>regristasi setiap orang yang keluar masuk desa terkait dengan indikator serangan Covid-19;</w:t>
      </w:r>
    </w:p>
    <w:p w:rsidR="00BE6895" w:rsidRPr="006116BD" w:rsidRDefault="00BE6895" w:rsidP="00BE6895">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Setelah registrasi, diikuti dengan tindakan pencegahan penyebaran dan</w:t>
      </w:r>
      <w:r w:rsidR="001C526E">
        <w:rPr>
          <w:rFonts w:ascii="Arial" w:eastAsiaTheme="minorHAnsi" w:hAnsi="Arial" w:cs="Arial"/>
          <w:sz w:val="24"/>
          <w:szCs w:val="24"/>
          <w:lang w:val="id-ID"/>
        </w:rPr>
        <w:t>;</w:t>
      </w:r>
    </w:p>
    <w:p w:rsidR="009A0440" w:rsidRPr="006116BD" w:rsidRDefault="009A0440" w:rsidP="009A0440">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Mengupayakan ODP dan OTG untuk menjalankan karantina mandiri selama</w:t>
      </w:r>
      <w:r w:rsidR="00352A4E" w:rsidRPr="006116BD">
        <w:rPr>
          <w:rFonts w:ascii="Arial" w:eastAsiaTheme="minorHAnsi" w:hAnsi="Arial" w:cs="Arial"/>
          <w:sz w:val="24"/>
          <w:szCs w:val="24"/>
          <w:lang w:val="id-ID"/>
        </w:rPr>
        <w:t xml:space="preserve"> </w:t>
      </w:r>
      <w:r w:rsidRPr="006116BD">
        <w:rPr>
          <w:rFonts w:ascii="Arial" w:eastAsiaTheme="minorHAnsi" w:hAnsi="Arial" w:cs="Arial"/>
          <w:sz w:val="24"/>
          <w:szCs w:val="24"/>
          <w:lang w:val="id-ID"/>
        </w:rPr>
        <w:t>14 hari dan menyarankan warga yang se</w:t>
      </w:r>
      <w:r w:rsidR="002D4EE8">
        <w:rPr>
          <w:rFonts w:ascii="Arial" w:eastAsiaTheme="minorHAnsi" w:hAnsi="Arial" w:cs="Arial"/>
          <w:sz w:val="24"/>
          <w:szCs w:val="24"/>
          <w:lang w:val="id-ID"/>
        </w:rPr>
        <w:t>hat untuk hati-hati dan waspada;</w:t>
      </w:r>
    </w:p>
    <w:p w:rsidR="006116BD" w:rsidRPr="006116BD" w:rsidRDefault="006116BD" w:rsidP="006116BD">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Memastikan siapa saja warga RW yang berstatus sebagai OTG, ODP dan PDP seti</w:t>
      </w:r>
      <w:r w:rsidR="002D4EE8">
        <w:rPr>
          <w:rFonts w:ascii="Arial" w:eastAsiaTheme="minorHAnsi" w:hAnsi="Arial" w:cs="Arial"/>
          <w:sz w:val="24"/>
          <w:szCs w:val="24"/>
          <w:lang w:val="id-ID"/>
        </w:rPr>
        <w:t>ap hari dimutakhirkan statusnya, s</w:t>
      </w:r>
      <w:r w:rsidRPr="006116BD">
        <w:rPr>
          <w:rFonts w:ascii="Arial" w:eastAsiaTheme="minorHAnsi" w:hAnsi="Arial" w:cs="Arial"/>
          <w:sz w:val="24"/>
          <w:szCs w:val="24"/>
          <w:lang w:val="id-ID"/>
        </w:rPr>
        <w:t>alah satu kegiatannya adalah membuat tabulasi ODP, OTG, PDP dan karantina mandiri (siapa, alamatnya dimana, sudah berapa hari berkarantina, apakah a</w:t>
      </w:r>
      <w:r w:rsidR="002D4EE8">
        <w:rPr>
          <w:rFonts w:ascii="Arial" w:eastAsiaTheme="minorHAnsi" w:hAnsi="Arial" w:cs="Arial"/>
          <w:sz w:val="24"/>
          <w:szCs w:val="24"/>
          <w:lang w:val="id-ID"/>
        </w:rPr>
        <w:t>da perubahan status atau tidak);</w:t>
      </w:r>
    </w:p>
    <w:p w:rsidR="006116BD" w:rsidRPr="006116BD" w:rsidRDefault="006116BD" w:rsidP="006116BD">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Memastikan tempat-tempat strategis tersedia peralatan cuci tangan, penyemprotan disinfektan secara rutin dilakukan, semua warga ketik</w:t>
      </w:r>
      <w:r w:rsidR="002D4EE8">
        <w:rPr>
          <w:rFonts w:ascii="Arial" w:eastAsiaTheme="minorHAnsi" w:hAnsi="Arial" w:cs="Arial"/>
          <w:sz w:val="24"/>
          <w:szCs w:val="24"/>
          <w:lang w:val="id-ID"/>
        </w:rPr>
        <w:t>a keluar rumah memakai masker, m</w:t>
      </w:r>
      <w:r w:rsidRPr="006116BD">
        <w:rPr>
          <w:rFonts w:ascii="Arial" w:eastAsiaTheme="minorHAnsi" w:hAnsi="Arial" w:cs="Arial"/>
          <w:sz w:val="24"/>
          <w:szCs w:val="24"/>
          <w:lang w:val="id-ID"/>
        </w:rPr>
        <w:t xml:space="preserve">emastikan </w:t>
      </w:r>
      <w:r w:rsidR="002D4EE8">
        <w:rPr>
          <w:rFonts w:ascii="Arial" w:eastAsiaTheme="minorHAnsi" w:hAnsi="Arial" w:cs="Arial"/>
          <w:sz w:val="24"/>
          <w:szCs w:val="24"/>
          <w:lang w:val="id-ID"/>
        </w:rPr>
        <w:t>warga memperhatikan jarak fisik;</w:t>
      </w:r>
    </w:p>
    <w:p w:rsidR="006116BD" w:rsidRPr="006116BD" w:rsidRDefault="006116BD" w:rsidP="006116BD">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Memberikan pelayanan kesehatan (pemeriksaan suhu badan, pengecekan gejala Covid-19, pengecekan tempat cuci tangan di tempat strategis) terkait dengan pencegahan penyebaran dan penularan Covid</w:t>
      </w:r>
      <w:r w:rsidR="002D4EE8">
        <w:rPr>
          <w:rFonts w:ascii="Arial" w:eastAsiaTheme="minorHAnsi" w:hAnsi="Arial" w:cs="Arial"/>
          <w:sz w:val="24"/>
          <w:szCs w:val="24"/>
          <w:lang w:val="id-ID"/>
        </w:rPr>
        <w:t>-</w:t>
      </w:r>
      <w:r w:rsidRPr="006116BD">
        <w:rPr>
          <w:rFonts w:ascii="Arial" w:eastAsiaTheme="minorHAnsi" w:hAnsi="Arial" w:cs="Arial"/>
          <w:sz w:val="24"/>
          <w:szCs w:val="24"/>
          <w:lang w:val="id-ID"/>
        </w:rPr>
        <w:t>19 dengan menggunakan sarana komunikasi</w:t>
      </w:r>
      <w:r w:rsidR="002D4EE8">
        <w:rPr>
          <w:rFonts w:ascii="Arial" w:eastAsiaTheme="minorHAnsi" w:hAnsi="Arial" w:cs="Arial"/>
          <w:sz w:val="24"/>
          <w:szCs w:val="24"/>
          <w:lang w:val="id-ID"/>
        </w:rPr>
        <w:t xml:space="preserve"> </w:t>
      </w:r>
      <w:r w:rsidRPr="006116BD">
        <w:rPr>
          <w:rFonts w:ascii="Arial" w:eastAsiaTheme="minorHAnsi" w:hAnsi="Arial" w:cs="Arial"/>
          <w:sz w:val="24"/>
          <w:szCs w:val="24"/>
          <w:lang w:val="id-ID"/>
        </w:rPr>
        <w:t>yang ada (telepon, video call, WA, dan lain-lain)</w:t>
      </w:r>
      <w:r w:rsidR="002D4EE8">
        <w:rPr>
          <w:rFonts w:ascii="Arial" w:eastAsiaTheme="minorHAnsi" w:hAnsi="Arial" w:cs="Arial"/>
          <w:sz w:val="24"/>
          <w:szCs w:val="24"/>
          <w:lang w:val="id-ID"/>
        </w:rPr>
        <w:t>;</w:t>
      </w:r>
    </w:p>
    <w:p w:rsidR="006116BD" w:rsidRPr="006116BD" w:rsidRDefault="006116BD" w:rsidP="006116BD">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Mendorong praktek hidup bersih dan sehat (makan dan minum seimbang, olahraga, mandi teratur, lingkungan be</w:t>
      </w:r>
      <w:r w:rsidR="002D4EE8">
        <w:rPr>
          <w:rFonts w:ascii="Arial" w:eastAsiaTheme="minorHAnsi" w:hAnsi="Arial" w:cs="Arial"/>
          <w:sz w:val="24"/>
          <w:szCs w:val="24"/>
          <w:lang w:val="id-ID"/>
        </w:rPr>
        <w:t>rsih dan istirahat yang cukup);</w:t>
      </w:r>
    </w:p>
    <w:p w:rsidR="006116BD" w:rsidRPr="006116BD" w:rsidRDefault="006116BD" w:rsidP="006116BD">
      <w:pPr>
        <w:pStyle w:val="ListParagraph"/>
        <w:numPr>
          <w:ilvl w:val="0"/>
          <w:numId w:val="9"/>
        </w:numPr>
        <w:autoSpaceDE w:val="0"/>
        <w:autoSpaceDN w:val="0"/>
        <w:adjustRightInd w:val="0"/>
        <w:jc w:val="both"/>
        <w:rPr>
          <w:rFonts w:ascii="Arial" w:eastAsiaTheme="minorHAnsi" w:hAnsi="Arial" w:cs="Arial"/>
          <w:sz w:val="24"/>
          <w:szCs w:val="24"/>
          <w:lang w:val="id-ID"/>
        </w:rPr>
      </w:pPr>
      <w:r w:rsidRPr="006116BD">
        <w:rPr>
          <w:rFonts w:ascii="Arial" w:eastAsiaTheme="minorHAnsi" w:hAnsi="Arial" w:cs="Arial"/>
          <w:sz w:val="24"/>
          <w:szCs w:val="24"/>
          <w:lang w:val="id-ID"/>
        </w:rPr>
        <w:t xml:space="preserve">Berkoordinasi dengan Petugas Kesehatan Desa untuk pemeriksaan lebih lanjut, dan jika di nilai ada warga dalam kondisi darurat Satgas Kesehatan Jogo Tonggo langsung membawa pasien </w:t>
      </w:r>
      <w:r w:rsidR="002D4EE8">
        <w:rPr>
          <w:rFonts w:ascii="Arial" w:eastAsiaTheme="minorHAnsi" w:hAnsi="Arial" w:cs="Arial"/>
          <w:sz w:val="24"/>
          <w:szCs w:val="24"/>
          <w:lang w:val="id-ID"/>
        </w:rPr>
        <w:t>ke fasilitas kesehatan terdekat.</w:t>
      </w:r>
    </w:p>
    <w:p w:rsidR="006116BD" w:rsidRDefault="006116BD" w:rsidP="006116BD">
      <w:pPr>
        <w:autoSpaceDE w:val="0"/>
        <w:autoSpaceDN w:val="0"/>
        <w:adjustRightInd w:val="0"/>
        <w:rPr>
          <w:rFonts w:ascii="Arial" w:hAnsi="Arial" w:cs="Arial"/>
          <w:sz w:val="23"/>
          <w:szCs w:val="23"/>
          <w:lang w:val="id-ID"/>
        </w:rPr>
      </w:pPr>
      <w:r>
        <w:rPr>
          <w:rFonts w:ascii="Arial" w:hAnsi="Arial" w:cs="Arial"/>
          <w:sz w:val="23"/>
          <w:szCs w:val="23"/>
          <w:lang w:val="id-ID"/>
        </w:rPr>
        <w:t>:</w:t>
      </w:r>
    </w:p>
    <w:p w:rsidR="00825BD1" w:rsidRPr="00285C75" w:rsidRDefault="00017FF0" w:rsidP="003736AA">
      <w:pPr>
        <w:pStyle w:val="ListParagraph"/>
        <w:numPr>
          <w:ilvl w:val="0"/>
          <w:numId w:val="6"/>
        </w:numPr>
        <w:tabs>
          <w:tab w:val="left" w:pos="2835"/>
        </w:tabs>
        <w:spacing w:line="280" w:lineRule="exact"/>
        <w:ind w:left="2835" w:right="74" w:hanging="425"/>
        <w:jc w:val="both"/>
        <w:rPr>
          <w:rFonts w:ascii="Bookman Old Style" w:eastAsia="Bookman Old Style" w:hAnsi="Bookman Old Style" w:cs="Bookman Old Style"/>
          <w:sz w:val="24"/>
          <w:szCs w:val="24"/>
        </w:rPr>
      </w:pPr>
      <w:r>
        <w:rPr>
          <w:rFonts w:ascii="Arial" w:eastAsia="Bookman Old Style" w:hAnsi="Arial" w:cs="Arial"/>
          <w:sz w:val="24"/>
          <w:szCs w:val="24"/>
          <w:lang w:val="id-ID"/>
        </w:rPr>
        <w:t xml:space="preserve">Kegiatan </w:t>
      </w:r>
      <w:r w:rsidR="006116BD" w:rsidRPr="005975B9">
        <w:rPr>
          <w:rFonts w:ascii="Arial" w:eastAsia="Bookman Old Style" w:hAnsi="Arial" w:cs="Arial"/>
          <w:sz w:val="24"/>
          <w:szCs w:val="24"/>
          <w:lang w:val="id-ID"/>
        </w:rPr>
        <w:t xml:space="preserve">Bidang Ekonomi </w:t>
      </w:r>
      <w:r>
        <w:rPr>
          <w:rFonts w:ascii="Arial" w:eastAsia="Bookman Old Style" w:hAnsi="Arial" w:cs="Arial"/>
          <w:sz w:val="24"/>
          <w:szCs w:val="24"/>
          <w:lang w:val="id-ID"/>
        </w:rPr>
        <w:t>ditujukan untuk</w:t>
      </w:r>
      <w:r w:rsidR="006116BD" w:rsidRPr="005975B9">
        <w:rPr>
          <w:rFonts w:ascii="Bookman Old Style" w:eastAsia="Bookman Old Style" w:hAnsi="Bookman Old Style" w:cs="Bookman Old Style"/>
          <w:sz w:val="24"/>
          <w:szCs w:val="24"/>
          <w:lang w:val="id-ID"/>
        </w:rPr>
        <w:t xml:space="preserve"> </w:t>
      </w:r>
      <w:r w:rsidR="005975B9" w:rsidRPr="005975B9">
        <w:rPr>
          <w:rFonts w:ascii="Arial" w:eastAsia="Bookman Old Style" w:hAnsi="Arial" w:cs="Arial"/>
          <w:sz w:val="24"/>
          <w:szCs w:val="24"/>
          <w:lang w:val="id-ID"/>
        </w:rPr>
        <w:t>m</w:t>
      </w:r>
      <w:r w:rsidR="006116BD" w:rsidRPr="005975B9">
        <w:rPr>
          <w:rFonts w:ascii="Arial" w:hAnsi="Arial" w:cs="Arial"/>
          <w:sz w:val="24"/>
          <w:szCs w:val="24"/>
          <w:lang w:val="id-ID"/>
        </w:rPr>
        <w:t>engupayakan, memastikan dan memantau</w:t>
      </w:r>
      <w:r w:rsidR="006116BD">
        <w:rPr>
          <w:rFonts w:ascii="Arial" w:hAnsi="Arial" w:cs="Arial"/>
          <w:sz w:val="24"/>
          <w:szCs w:val="24"/>
          <w:lang w:val="id-ID"/>
        </w:rPr>
        <w:t xml:space="preserve"> </w:t>
      </w:r>
      <w:r w:rsidR="006116BD" w:rsidRPr="00285C75">
        <w:rPr>
          <w:rFonts w:ascii="Arial" w:hAnsi="Arial" w:cs="Arial"/>
          <w:sz w:val="24"/>
          <w:szCs w:val="24"/>
          <w:lang w:val="id-ID"/>
        </w:rPr>
        <w:t>ketercukupan pangan bagi seluruh</w:t>
      </w:r>
      <w:r w:rsidR="006116BD" w:rsidRPr="00285C75">
        <w:rPr>
          <w:rFonts w:ascii="Bookman Old Style" w:eastAsia="Bookman Old Style" w:hAnsi="Bookman Old Style" w:cs="Bookman Old Style"/>
          <w:sz w:val="24"/>
          <w:szCs w:val="24"/>
        </w:rPr>
        <w:t xml:space="preserve"> </w:t>
      </w:r>
      <w:r w:rsidR="006116BD" w:rsidRPr="00285C75">
        <w:rPr>
          <w:rFonts w:ascii="Arial" w:hAnsi="Arial" w:cs="Arial"/>
          <w:sz w:val="24"/>
          <w:szCs w:val="24"/>
          <w:lang w:val="id-ID"/>
        </w:rPr>
        <w:t>warga RW di wilayah melalui</w:t>
      </w:r>
      <w:r w:rsidR="006116BD" w:rsidRPr="00285C75">
        <w:rPr>
          <w:rFonts w:ascii="Bookman Old Style" w:eastAsia="Bookman Old Style" w:hAnsi="Bookman Old Style" w:cs="Bookman Old Style"/>
          <w:sz w:val="24"/>
          <w:szCs w:val="24"/>
        </w:rPr>
        <w:t xml:space="preserve"> </w:t>
      </w:r>
      <w:r w:rsidR="006116BD" w:rsidRPr="00285C75">
        <w:rPr>
          <w:rFonts w:ascii="Bookman Old Style" w:eastAsia="Bookman Old Style" w:hAnsi="Bookman Old Style" w:cs="Bookman Old Style"/>
          <w:sz w:val="24"/>
          <w:szCs w:val="24"/>
          <w:lang w:val="id-ID"/>
        </w:rPr>
        <w:t>:</w:t>
      </w:r>
    </w:p>
    <w:p w:rsidR="003E6B82" w:rsidRPr="002D4EE8" w:rsidRDefault="003E6B82" w:rsidP="003E6B82">
      <w:pPr>
        <w:pStyle w:val="ListParagraph"/>
        <w:numPr>
          <w:ilvl w:val="0"/>
          <w:numId w:val="14"/>
        </w:numPr>
        <w:autoSpaceDE w:val="0"/>
        <w:autoSpaceDN w:val="0"/>
        <w:adjustRightInd w:val="0"/>
        <w:ind w:left="3119" w:hanging="284"/>
        <w:jc w:val="both"/>
        <w:rPr>
          <w:rFonts w:ascii="Arial" w:hAnsi="Arial" w:cs="Arial"/>
          <w:sz w:val="24"/>
          <w:szCs w:val="24"/>
          <w:lang w:val="id-ID"/>
        </w:rPr>
      </w:pPr>
      <w:r w:rsidRPr="002D4EE8">
        <w:rPr>
          <w:rFonts w:ascii="Arial" w:hAnsi="Arial" w:cs="Arial"/>
          <w:sz w:val="24"/>
          <w:szCs w:val="24"/>
          <w:lang w:val="id-ID"/>
        </w:rPr>
        <w:t xml:space="preserve">Mendata kebutuhan dasar dan ketersediaan pangan seluruh warga di RW </w:t>
      </w:r>
      <w:r w:rsidR="002D4EE8">
        <w:rPr>
          <w:rFonts w:ascii="Arial" w:hAnsi="Arial" w:cs="Arial"/>
          <w:sz w:val="24"/>
          <w:szCs w:val="24"/>
          <w:lang w:val="id-ID"/>
        </w:rPr>
        <w:t>masing-masing;</w:t>
      </w:r>
    </w:p>
    <w:p w:rsidR="003E6B82" w:rsidRPr="002D4EE8" w:rsidRDefault="003E6B82" w:rsidP="003E6B82">
      <w:pPr>
        <w:pStyle w:val="ListParagraph"/>
        <w:numPr>
          <w:ilvl w:val="0"/>
          <w:numId w:val="14"/>
        </w:numPr>
        <w:autoSpaceDE w:val="0"/>
        <w:autoSpaceDN w:val="0"/>
        <w:adjustRightInd w:val="0"/>
        <w:ind w:left="3119" w:hanging="284"/>
        <w:jc w:val="both"/>
        <w:rPr>
          <w:rFonts w:ascii="Arial" w:hAnsi="Arial" w:cs="Arial"/>
          <w:sz w:val="24"/>
          <w:szCs w:val="24"/>
          <w:lang w:val="id-ID"/>
        </w:rPr>
      </w:pPr>
      <w:r w:rsidRPr="002D4EE8">
        <w:rPr>
          <w:rFonts w:ascii="Arial" w:hAnsi="Arial" w:cs="Arial"/>
          <w:sz w:val="24"/>
          <w:szCs w:val="24"/>
          <w:lang w:val="id-ID"/>
        </w:rPr>
        <w:t>Mendata warga yang tidak berdaya lagi untuk menyediakan kebutuhan dasar panga</w:t>
      </w:r>
      <w:r w:rsidR="002D4EE8">
        <w:rPr>
          <w:rFonts w:ascii="Arial" w:hAnsi="Arial" w:cs="Arial"/>
          <w:sz w:val="24"/>
          <w:szCs w:val="24"/>
          <w:lang w:val="id-ID"/>
        </w:rPr>
        <w:t>nnya sehari-hari secara mandiri;</w:t>
      </w:r>
    </w:p>
    <w:p w:rsidR="003E6B82" w:rsidRPr="002D4EE8" w:rsidRDefault="003E6B82" w:rsidP="003E6B82">
      <w:pPr>
        <w:pStyle w:val="ListParagraph"/>
        <w:numPr>
          <w:ilvl w:val="0"/>
          <w:numId w:val="14"/>
        </w:numPr>
        <w:autoSpaceDE w:val="0"/>
        <w:autoSpaceDN w:val="0"/>
        <w:adjustRightInd w:val="0"/>
        <w:ind w:left="3119" w:hanging="284"/>
        <w:jc w:val="both"/>
        <w:rPr>
          <w:rFonts w:ascii="Arial" w:hAnsi="Arial" w:cs="Arial"/>
          <w:sz w:val="24"/>
          <w:szCs w:val="24"/>
          <w:lang w:val="id-ID"/>
        </w:rPr>
      </w:pPr>
      <w:r w:rsidRPr="002D4EE8">
        <w:rPr>
          <w:rFonts w:ascii="Arial" w:hAnsi="Arial" w:cs="Arial"/>
          <w:sz w:val="24"/>
          <w:szCs w:val="24"/>
          <w:lang w:val="id-ID"/>
        </w:rPr>
        <w:t xml:space="preserve">Mengupayakan secara maksimal agar warga yang kekurangan pangan tersebut dapat di </w:t>
      </w:r>
      <w:r w:rsidR="002D4EE8">
        <w:rPr>
          <w:rFonts w:ascii="Arial" w:hAnsi="Arial" w:cs="Arial"/>
          <w:sz w:val="24"/>
          <w:szCs w:val="24"/>
          <w:lang w:val="id-ID"/>
        </w:rPr>
        <w:t>bantu;</w:t>
      </w:r>
    </w:p>
    <w:p w:rsidR="003E6B82" w:rsidRPr="002D4EE8" w:rsidRDefault="003E6B82" w:rsidP="003E6B82">
      <w:pPr>
        <w:pStyle w:val="ListParagraph"/>
        <w:numPr>
          <w:ilvl w:val="0"/>
          <w:numId w:val="14"/>
        </w:numPr>
        <w:autoSpaceDE w:val="0"/>
        <w:autoSpaceDN w:val="0"/>
        <w:adjustRightInd w:val="0"/>
        <w:ind w:left="3119" w:hanging="284"/>
        <w:jc w:val="both"/>
        <w:rPr>
          <w:rFonts w:ascii="Arial" w:hAnsi="Arial" w:cs="Arial"/>
          <w:sz w:val="24"/>
          <w:szCs w:val="24"/>
          <w:lang w:val="id-ID"/>
        </w:rPr>
      </w:pPr>
      <w:r w:rsidRPr="002D4EE8">
        <w:rPr>
          <w:rFonts w:ascii="Arial" w:hAnsi="Arial" w:cs="Arial"/>
          <w:sz w:val="24"/>
          <w:szCs w:val="24"/>
          <w:lang w:val="id-ID"/>
        </w:rPr>
        <w:t xml:space="preserve">Memastikan bantuan baik tunai maupun non tunai dari pemerintah pusat, propinsi, kabupaten/kota dan institusi lain agar tepat sasaran dan tepat guna bagi warga yang membutuhkan di wilayah </w:t>
      </w:r>
      <w:r w:rsidR="002D4EE8">
        <w:rPr>
          <w:rFonts w:ascii="Arial" w:hAnsi="Arial" w:cs="Arial"/>
          <w:sz w:val="24"/>
          <w:szCs w:val="24"/>
          <w:lang w:val="id-ID"/>
        </w:rPr>
        <w:t>Rwnya;</w:t>
      </w:r>
    </w:p>
    <w:p w:rsidR="003E6B82" w:rsidRPr="002D4EE8" w:rsidRDefault="003E6B82" w:rsidP="003E6B82">
      <w:pPr>
        <w:pStyle w:val="ListParagraph"/>
        <w:numPr>
          <w:ilvl w:val="0"/>
          <w:numId w:val="14"/>
        </w:numPr>
        <w:autoSpaceDE w:val="0"/>
        <w:autoSpaceDN w:val="0"/>
        <w:adjustRightInd w:val="0"/>
        <w:ind w:left="3119" w:hanging="284"/>
        <w:jc w:val="both"/>
        <w:rPr>
          <w:rFonts w:ascii="Arial" w:hAnsi="Arial" w:cs="Arial"/>
          <w:sz w:val="24"/>
          <w:szCs w:val="24"/>
          <w:lang w:val="id-ID"/>
        </w:rPr>
      </w:pPr>
      <w:r w:rsidRPr="002D4EE8">
        <w:rPr>
          <w:rFonts w:ascii="Arial" w:hAnsi="Arial" w:cs="Arial"/>
          <w:sz w:val="24"/>
          <w:szCs w:val="24"/>
          <w:lang w:val="id-ID"/>
        </w:rPr>
        <w:t>Memastikan kegiatan produksi (bertani, berkebun, UMKM dan lain-lain) dan perdagangan seda jasa (warung, kios/toko, penjualan keliling, pedagang kaki lima, simpan pinjam dan lain-lain) di RW tetap berjalan dengan m</w:t>
      </w:r>
      <w:r w:rsidR="002D4EE8">
        <w:rPr>
          <w:rFonts w:ascii="Arial" w:hAnsi="Arial" w:cs="Arial"/>
          <w:sz w:val="24"/>
          <w:szCs w:val="24"/>
          <w:lang w:val="id-ID"/>
        </w:rPr>
        <w:t>emperhatikan protokol kesehatan;</w:t>
      </w:r>
    </w:p>
    <w:p w:rsidR="003E6B82" w:rsidRPr="00153999" w:rsidRDefault="003E6B82" w:rsidP="005975B9">
      <w:pPr>
        <w:pStyle w:val="ListParagraph"/>
        <w:numPr>
          <w:ilvl w:val="0"/>
          <w:numId w:val="14"/>
        </w:numPr>
        <w:tabs>
          <w:tab w:val="left" w:pos="6379"/>
        </w:tabs>
        <w:autoSpaceDE w:val="0"/>
        <w:autoSpaceDN w:val="0"/>
        <w:adjustRightInd w:val="0"/>
        <w:ind w:left="3119" w:hanging="284"/>
        <w:jc w:val="both"/>
        <w:rPr>
          <w:rFonts w:ascii="Arial" w:hAnsi="Arial" w:cs="Arial"/>
          <w:sz w:val="24"/>
          <w:szCs w:val="24"/>
          <w:lang w:val="id-ID"/>
        </w:rPr>
      </w:pPr>
      <w:r w:rsidRPr="00153999">
        <w:rPr>
          <w:rFonts w:ascii="Arial" w:hAnsi="Arial" w:cs="Arial"/>
          <w:sz w:val="24"/>
          <w:szCs w:val="24"/>
          <w:lang w:val="id-ID"/>
        </w:rPr>
        <w:t xml:space="preserve">Mendorong terjadinya pertukaran barang, makanan dan jasa (barter) diantara warga di wilayah RW maupun antar RW berbasis gotong </w:t>
      </w:r>
      <w:r w:rsidR="002D4EE8">
        <w:rPr>
          <w:rFonts w:ascii="Arial" w:hAnsi="Arial" w:cs="Arial"/>
          <w:sz w:val="24"/>
          <w:szCs w:val="24"/>
          <w:lang w:val="id-ID"/>
        </w:rPr>
        <w:t>royong;</w:t>
      </w:r>
    </w:p>
    <w:p w:rsidR="009028EB" w:rsidRDefault="003E6B82" w:rsidP="005975B9">
      <w:pPr>
        <w:pStyle w:val="ListParagraph"/>
        <w:numPr>
          <w:ilvl w:val="0"/>
          <w:numId w:val="14"/>
        </w:numPr>
        <w:tabs>
          <w:tab w:val="left" w:pos="6379"/>
        </w:tabs>
        <w:autoSpaceDE w:val="0"/>
        <w:autoSpaceDN w:val="0"/>
        <w:adjustRightInd w:val="0"/>
        <w:ind w:left="3119" w:hanging="284"/>
        <w:jc w:val="both"/>
        <w:rPr>
          <w:rFonts w:ascii="Arial" w:hAnsi="Arial" w:cs="Arial"/>
          <w:sz w:val="24"/>
          <w:szCs w:val="24"/>
          <w:lang w:val="id-ID"/>
        </w:rPr>
      </w:pPr>
      <w:r w:rsidRPr="00153999">
        <w:rPr>
          <w:rFonts w:ascii="Arial" w:hAnsi="Arial" w:cs="Arial"/>
          <w:sz w:val="24"/>
          <w:szCs w:val="24"/>
          <w:lang w:val="id-ID"/>
        </w:rPr>
        <w:t>Melayani kebutuhan belanja bahan dan barang makanan sehari-hari untuk warga yang</w:t>
      </w:r>
      <w:r w:rsidRPr="005975B9">
        <w:rPr>
          <w:rFonts w:ascii="Arial" w:hAnsi="Arial" w:cs="Arial"/>
          <w:sz w:val="24"/>
          <w:szCs w:val="24"/>
          <w:lang w:val="id-ID"/>
        </w:rPr>
        <w:t xml:space="preserve"> melakukan karantina mandiri</w:t>
      </w:r>
      <w:r w:rsidR="002D4EE8">
        <w:rPr>
          <w:rFonts w:ascii="Arial" w:hAnsi="Arial" w:cs="Arial"/>
          <w:sz w:val="24"/>
          <w:szCs w:val="24"/>
          <w:lang w:val="id-ID"/>
        </w:rPr>
        <w:t>;</w:t>
      </w:r>
    </w:p>
    <w:p w:rsidR="003E6B82" w:rsidRPr="005975B9" w:rsidRDefault="003E6B82" w:rsidP="005975B9">
      <w:pPr>
        <w:pStyle w:val="ListParagraph"/>
        <w:numPr>
          <w:ilvl w:val="0"/>
          <w:numId w:val="14"/>
        </w:numPr>
        <w:tabs>
          <w:tab w:val="left" w:pos="6379"/>
        </w:tabs>
        <w:autoSpaceDE w:val="0"/>
        <w:autoSpaceDN w:val="0"/>
        <w:adjustRightInd w:val="0"/>
        <w:ind w:left="3119" w:hanging="284"/>
        <w:jc w:val="both"/>
        <w:rPr>
          <w:rFonts w:ascii="Arial" w:hAnsi="Arial" w:cs="Arial"/>
          <w:sz w:val="24"/>
          <w:szCs w:val="24"/>
          <w:lang w:val="id-ID"/>
        </w:rPr>
      </w:pPr>
      <w:r w:rsidRPr="005975B9">
        <w:rPr>
          <w:rFonts w:ascii="Arial" w:hAnsi="Arial" w:cs="Arial"/>
          <w:sz w:val="24"/>
          <w:szCs w:val="24"/>
          <w:lang w:val="id-ID"/>
        </w:rPr>
        <w:t>Mendorong terbangunnya lumbung pangan untuk ketersediaan dan</w:t>
      </w:r>
      <w:r w:rsidR="005975B9" w:rsidRPr="005975B9">
        <w:rPr>
          <w:rFonts w:ascii="Arial" w:hAnsi="Arial" w:cs="Arial"/>
          <w:sz w:val="24"/>
          <w:szCs w:val="24"/>
          <w:lang w:val="id-ID"/>
        </w:rPr>
        <w:t xml:space="preserve"> </w:t>
      </w:r>
      <w:r w:rsidRPr="005975B9">
        <w:rPr>
          <w:rFonts w:ascii="Arial" w:hAnsi="Arial" w:cs="Arial"/>
          <w:sz w:val="24"/>
          <w:szCs w:val="24"/>
          <w:lang w:val="id-ID"/>
        </w:rPr>
        <w:t>ketahanan pangan RW melalui kegiatan jimpitan, tabungan hasil panen</w:t>
      </w:r>
      <w:r w:rsidR="005975B9" w:rsidRPr="005975B9">
        <w:rPr>
          <w:rFonts w:ascii="Arial" w:hAnsi="Arial" w:cs="Arial"/>
          <w:sz w:val="24"/>
          <w:szCs w:val="24"/>
          <w:lang w:val="id-ID"/>
        </w:rPr>
        <w:t xml:space="preserve"> </w:t>
      </w:r>
      <w:r w:rsidRPr="005975B9">
        <w:rPr>
          <w:rFonts w:ascii="Arial" w:hAnsi="Arial" w:cs="Arial"/>
          <w:sz w:val="24"/>
          <w:szCs w:val="24"/>
          <w:lang w:val="id-ID"/>
        </w:rPr>
        <w:t>pertanian, perkebunan dan produk makanan dan minuman di wilayah RW</w:t>
      </w:r>
      <w:r w:rsidR="005975B9" w:rsidRPr="005975B9">
        <w:rPr>
          <w:rFonts w:ascii="Arial" w:hAnsi="Arial" w:cs="Arial"/>
          <w:sz w:val="24"/>
          <w:szCs w:val="24"/>
          <w:lang w:val="id-ID"/>
        </w:rPr>
        <w:t xml:space="preserve"> </w:t>
      </w:r>
      <w:r w:rsidRPr="005975B9">
        <w:rPr>
          <w:rFonts w:ascii="Arial" w:hAnsi="Arial" w:cs="Arial"/>
          <w:sz w:val="24"/>
          <w:szCs w:val="24"/>
          <w:lang w:val="id-ID"/>
        </w:rPr>
        <w:t>serta bantu</w:t>
      </w:r>
      <w:r w:rsidR="009028EB">
        <w:rPr>
          <w:rFonts w:ascii="Arial" w:hAnsi="Arial" w:cs="Arial"/>
          <w:sz w:val="24"/>
          <w:szCs w:val="24"/>
          <w:lang w:val="id-ID"/>
        </w:rPr>
        <w:t>an p</w:t>
      </w:r>
      <w:r w:rsidRPr="005975B9">
        <w:rPr>
          <w:rFonts w:ascii="Arial" w:hAnsi="Arial" w:cs="Arial"/>
          <w:sz w:val="24"/>
          <w:szCs w:val="24"/>
          <w:lang w:val="id-ID"/>
        </w:rPr>
        <w:t>angan (mak</w:t>
      </w:r>
      <w:r w:rsidR="009028EB">
        <w:rPr>
          <w:rFonts w:ascii="Arial" w:hAnsi="Arial" w:cs="Arial"/>
          <w:sz w:val="24"/>
          <w:szCs w:val="24"/>
          <w:lang w:val="id-ID"/>
        </w:rPr>
        <w:t>anan dan minuman) dari luar RW;</w:t>
      </w:r>
    </w:p>
    <w:p w:rsidR="005975B9" w:rsidRPr="005975B9" w:rsidRDefault="009028EB" w:rsidP="005975B9">
      <w:pPr>
        <w:pStyle w:val="ListParagraph"/>
        <w:numPr>
          <w:ilvl w:val="0"/>
          <w:numId w:val="14"/>
        </w:numPr>
        <w:tabs>
          <w:tab w:val="left" w:pos="6379"/>
        </w:tabs>
        <w:autoSpaceDE w:val="0"/>
        <w:autoSpaceDN w:val="0"/>
        <w:adjustRightInd w:val="0"/>
        <w:ind w:left="3119" w:hanging="284"/>
        <w:jc w:val="both"/>
        <w:rPr>
          <w:rFonts w:ascii="Arial" w:hAnsi="Arial" w:cs="Arial"/>
          <w:sz w:val="24"/>
          <w:szCs w:val="24"/>
          <w:lang w:val="id-ID"/>
        </w:rPr>
      </w:pPr>
      <w:r>
        <w:rPr>
          <w:rFonts w:ascii="Arial" w:hAnsi="Arial" w:cs="Arial"/>
          <w:sz w:val="24"/>
          <w:szCs w:val="24"/>
          <w:lang w:val="id-ID"/>
        </w:rPr>
        <w:lastRenderedPageBreak/>
        <w:t>Mengembangkan gerakan menanam</w:t>
      </w:r>
      <w:r w:rsidR="005975B9" w:rsidRPr="005975B9">
        <w:rPr>
          <w:rFonts w:ascii="Arial" w:hAnsi="Arial" w:cs="Arial"/>
          <w:sz w:val="24"/>
          <w:szCs w:val="24"/>
          <w:lang w:val="id-ID"/>
        </w:rPr>
        <w:t xml:space="preserve"> tanaman pangan (padi, jagung, ubi rambat, ketela pohon, dan lain-lain), sayuran, buah-buahan, bumbu-bumbuhan, apotik hidup dan lain-lain di lingkungan rumah dan lahan milik umum yang kosong.</w:t>
      </w:r>
    </w:p>
    <w:p w:rsidR="006116BD" w:rsidRDefault="006116BD" w:rsidP="006116BD">
      <w:pPr>
        <w:tabs>
          <w:tab w:val="left" w:pos="2835"/>
        </w:tabs>
        <w:spacing w:line="280" w:lineRule="exact"/>
        <w:ind w:right="74"/>
        <w:jc w:val="both"/>
        <w:rPr>
          <w:rFonts w:ascii="Bookman Old Style" w:eastAsia="Bookman Old Style" w:hAnsi="Bookman Old Style" w:cs="Bookman Old Style"/>
          <w:sz w:val="22"/>
          <w:szCs w:val="22"/>
        </w:rPr>
      </w:pPr>
    </w:p>
    <w:p w:rsidR="006116BD" w:rsidRPr="009028EB" w:rsidRDefault="00017FF0" w:rsidP="00B526F2">
      <w:pPr>
        <w:pStyle w:val="ListParagraph"/>
        <w:numPr>
          <w:ilvl w:val="0"/>
          <w:numId w:val="6"/>
        </w:numPr>
        <w:tabs>
          <w:tab w:val="left" w:pos="2835"/>
        </w:tabs>
        <w:spacing w:line="280" w:lineRule="exact"/>
        <w:ind w:left="2835" w:right="74" w:hanging="425"/>
        <w:jc w:val="both"/>
        <w:rPr>
          <w:rFonts w:ascii="Arial" w:eastAsia="Bookman Old Style" w:hAnsi="Arial" w:cs="Arial"/>
          <w:sz w:val="24"/>
          <w:szCs w:val="24"/>
        </w:rPr>
      </w:pPr>
      <w:r w:rsidRPr="009028EB">
        <w:rPr>
          <w:rFonts w:ascii="Arial" w:eastAsia="Bookman Old Style" w:hAnsi="Arial" w:cs="Arial"/>
          <w:sz w:val="24"/>
          <w:szCs w:val="24"/>
          <w:lang w:val="id-ID"/>
        </w:rPr>
        <w:t xml:space="preserve">Kegiatan </w:t>
      </w:r>
      <w:r w:rsidR="00285C75" w:rsidRPr="009028EB">
        <w:rPr>
          <w:rFonts w:ascii="Arial" w:eastAsia="Bookman Old Style" w:hAnsi="Arial" w:cs="Arial"/>
          <w:sz w:val="24"/>
          <w:szCs w:val="24"/>
          <w:lang w:val="id-ID"/>
        </w:rPr>
        <w:t xml:space="preserve">Bidang Sosial dan Keamanan </w:t>
      </w:r>
      <w:r w:rsidRPr="009028EB">
        <w:rPr>
          <w:rFonts w:ascii="Arial" w:eastAsia="Bookman Old Style" w:hAnsi="Arial" w:cs="Arial"/>
          <w:sz w:val="24"/>
          <w:szCs w:val="24"/>
          <w:lang w:val="id-ID"/>
        </w:rPr>
        <w:t>ditujukan untuk</w:t>
      </w:r>
      <w:r w:rsidR="00285C75" w:rsidRPr="009028EB">
        <w:rPr>
          <w:rFonts w:ascii="Arial" w:eastAsia="Bookman Old Style" w:hAnsi="Arial" w:cs="Arial"/>
          <w:sz w:val="24"/>
          <w:szCs w:val="24"/>
          <w:lang w:val="id-ID"/>
        </w:rPr>
        <w:t xml:space="preserve"> m</w:t>
      </w:r>
      <w:r w:rsidR="00285C75" w:rsidRPr="009028EB">
        <w:rPr>
          <w:rFonts w:ascii="Arial" w:hAnsi="Arial" w:cs="Arial"/>
          <w:sz w:val="24"/>
          <w:szCs w:val="24"/>
          <w:lang w:val="id-ID"/>
        </w:rPr>
        <w:t xml:space="preserve">emastikan keamanan, ketenangan dan kenyamanan bagi seluruh warga RW, seperti : </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9028EB">
        <w:rPr>
          <w:rFonts w:ascii="Arial" w:hAnsi="Arial" w:cs="Arial"/>
          <w:sz w:val="24"/>
          <w:szCs w:val="24"/>
          <w:lang w:val="id-ID"/>
        </w:rPr>
        <w:t>Bersama tim Kesehatan</w:t>
      </w:r>
      <w:r w:rsidRPr="00B526F2">
        <w:rPr>
          <w:rFonts w:ascii="Arial" w:hAnsi="Arial" w:cs="Arial"/>
          <w:sz w:val="24"/>
          <w:szCs w:val="24"/>
          <w:lang w:val="id-ID"/>
        </w:rPr>
        <w:t xml:space="preserve"> melakukan pencatatan orang masuk dan keluar di lingkungan RW dengan fokus untuk keamanan, </w:t>
      </w:r>
      <w:r w:rsidR="009028EB">
        <w:rPr>
          <w:rFonts w:ascii="Arial" w:hAnsi="Arial" w:cs="Arial"/>
          <w:sz w:val="24"/>
          <w:szCs w:val="24"/>
          <w:lang w:val="id-ID"/>
        </w:rPr>
        <w:t>ketenangan dan kenyamanan warga;</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Membuat jadwal giliran ronda dan memastikan kegiatan ronda keliling untuk memastikan tidak terjadi kegiatan yang mencurigakan dan merugikan warga di wilayah RW</w:t>
      </w:r>
      <w:r w:rsidR="009028EB">
        <w:rPr>
          <w:rFonts w:ascii="Arial" w:hAnsi="Arial" w:cs="Arial"/>
          <w:sz w:val="24"/>
          <w:szCs w:val="24"/>
          <w:lang w:val="id-ID"/>
        </w:rPr>
        <w:t>;</w:t>
      </w:r>
    </w:p>
    <w:p w:rsidR="00285C75" w:rsidRPr="00B526F2" w:rsidRDefault="009028EB" w:rsidP="00B526F2">
      <w:pPr>
        <w:pStyle w:val="ListParagraph"/>
        <w:numPr>
          <w:ilvl w:val="0"/>
          <w:numId w:val="15"/>
        </w:numPr>
        <w:autoSpaceDE w:val="0"/>
        <w:autoSpaceDN w:val="0"/>
        <w:adjustRightInd w:val="0"/>
        <w:jc w:val="both"/>
        <w:rPr>
          <w:rFonts w:ascii="Arial" w:hAnsi="Arial" w:cs="Arial"/>
          <w:sz w:val="24"/>
          <w:szCs w:val="24"/>
          <w:lang w:val="id-ID"/>
        </w:rPr>
      </w:pPr>
      <w:r>
        <w:rPr>
          <w:rFonts w:ascii="Arial" w:hAnsi="Arial" w:cs="Arial"/>
          <w:sz w:val="24"/>
          <w:szCs w:val="24"/>
          <w:lang w:val="id-ID"/>
        </w:rPr>
        <w:t>Menghindarkan kerumunan;</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Memastikan yang berstatus</w:t>
      </w:r>
      <w:r w:rsidR="009028EB">
        <w:rPr>
          <w:rFonts w:ascii="Arial" w:hAnsi="Arial" w:cs="Arial"/>
          <w:sz w:val="24"/>
          <w:szCs w:val="24"/>
          <w:lang w:val="id-ID"/>
        </w:rPr>
        <w:t xml:space="preserve"> ODP dan OTG tidak keluar rumah;</w:t>
      </w:r>
    </w:p>
    <w:p w:rsidR="00B526F2"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Menyediakan data pilah penerima bantuan BLT-DD, BPNT, PKH, Pra Kerja,</w:t>
      </w:r>
      <w:r w:rsidR="00B526F2" w:rsidRPr="00B526F2">
        <w:rPr>
          <w:rFonts w:ascii="Arial" w:hAnsi="Arial" w:cs="Arial"/>
          <w:sz w:val="24"/>
          <w:szCs w:val="24"/>
          <w:lang w:val="id-ID"/>
        </w:rPr>
        <w:t xml:space="preserve"> </w:t>
      </w:r>
      <w:r w:rsidRPr="00B526F2">
        <w:rPr>
          <w:rFonts w:ascii="Arial" w:hAnsi="Arial" w:cs="Arial"/>
          <w:sz w:val="24"/>
          <w:szCs w:val="24"/>
          <w:lang w:val="id-ID"/>
        </w:rPr>
        <w:t>Padat Karya Tunai Desa, Bantuan Provinsi dan Kabupaten/Kota agar seluruh</w:t>
      </w:r>
      <w:r w:rsidR="00B526F2" w:rsidRPr="00B526F2">
        <w:rPr>
          <w:rFonts w:ascii="Arial" w:hAnsi="Arial" w:cs="Arial"/>
          <w:sz w:val="24"/>
          <w:szCs w:val="24"/>
          <w:lang w:val="id-ID"/>
        </w:rPr>
        <w:t xml:space="preserve"> </w:t>
      </w:r>
      <w:r w:rsidRPr="00B526F2">
        <w:rPr>
          <w:rFonts w:ascii="Arial" w:hAnsi="Arial" w:cs="Arial"/>
          <w:sz w:val="24"/>
          <w:szCs w:val="24"/>
          <w:lang w:val="id-ID"/>
        </w:rPr>
        <w:t>bantuan tepat sasaran dan tepat g</w:t>
      </w:r>
      <w:r w:rsidR="009028EB">
        <w:rPr>
          <w:rFonts w:ascii="Arial" w:hAnsi="Arial" w:cs="Arial"/>
          <w:sz w:val="24"/>
          <w:szCs w:val="24"/>
          <w:lang w:val="id-ID"/>
        </w:rPr>
        <w:t>una serta tidak tumpang tindih;</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Memastikan kelompok rentan (orang lanjut usia, ibu hamil, difabel, orang</w:t>
      </w:r>
      <w:r w:rsidR="00B526F2" w:rsidRPr="00B526F2">
        <w:rPr>
          <w:rFonts w:ascii="Arial" w:hAnsi="Arial" w:cs="Arial"/>
          <w:sz w:val="24"/>
          <w:szCs w:val="24"/>
          <w:lang w:val="id-ID"/>
        </w:rPr>
        <w:t xml:space="preserve"> </w:t>
      </w:r>
      <w:r w:rsidRPr="00B526F2">
        <w:rPr>
          <w:rFonts w:ascii="Arial" w:hAnsi="Arial" w:cs="Arial"/>
          <w:sz w:val="24"/>
          <w:szCs w:val="24"/>
          <w:lang w:val="id-ID"/>
        </w:rPr>
        <w:t>sakit menahun, anak-anak, dan lain-lain) mendapatkan perlindungan dan</w:t>
      </w:r>
      <w:r w:rsidR="00B526F2" w:rsidRPr="00B526F2">
        <w:rPr>
          <w:rFonts w:ascii="Arial" w:hAnsi="Arial" w:cs="Arial"/>
          <w:sz w:val="24"/>
          <w:szCs w:val="24"/>
          <w:lang w:val="id-ID"/>
        </w:rPr>
        <w:t xml:space="preserve"> </w:t>
      </w:r>
      <w:r w:rsidR="009028EB">
        <w:rPr>
          <w:rFonts w:ascii="Arial" w:hAnsi="Arial" w:cs="Arial"/>
          <w:sz w:val="24"/>
          <w:szCs w:val="24"/>
          <w:lang w:val="id-ID"/>
        </w:rPr>
        <w:t>prioritas;</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Memastikan seluruh kegiatan sosial dilakukan secara " gotong royong,</w:t>
      </w:r>
      <w:r w:rsidR="00B526F2" w:rsidRPr="00B526F2">
        <w:rPr>
          <w:rFonts w:ascii="Arial" w:hAnsi="Arial" w:cs="Arial"/>
          <w:sz w:val="24"/>
          <w:szCs w:val="24"/>
          <w:lang w:val="id-ID"/>
        </w:rPr>
        <w:t xml:space="preserve"> </w:t>
      </w:r>
      <w:r w:rsidRPr="00B526F2">
        <w:rPr>
          <w:rFonts w:ascii="Arial" w:hAnsi="Arial" w:cs="Arial"/>
          <w:sz w:val="24"/>
          <w:szCs w:val="24"/>
          <w:lang w:val="id-ID"/>
        </w:rPr>
        <w:t>sekaligus memastikan keter</w:t>
      </w:r>
      <w:r w:rsidR="009028EB">
        <w:rPr>
          <w:rFonts w:ascii="Arial" w:hAnsi="Arial" w:cs="Arial"/>
          <w:sz w:val="24"/>
          <w:szCs w:val="24"/>
          <w:lang w:val="id-ID"/>
        </w:rPr>
        <w:t>libatan aktif warga dengan teta</w:t>
      </w:r>
      <w:r w:rsidRPr="00B526F2">
        <w:rPr>
          <w:rFonts w:ascii="Arial" w:hAnsi="Arial" w:cs="Arial"/>
          <w:sz w:val="24"/>
          <w:szCs w:val="24"/>
          <w:lang w:val="id-ID"/>
        </w:rPr>
        <w:t>p memperhatikan</w:t>
      </w:r>
      <w:r w:rsidR="00B526F2" w:rsidRPr="00B526F2">
        <w:rPr>
          <w:rFonts w:ascii="Arial" w:hAnsi="Arial" w:cs="Arial"/>
          <w:sz w:val="24"/>
          <w:szCs w:val="24"/>
          <w:lang w:val="id-ID"/>
        </w:rPr>
        <w:t xml:space="preserve"> </w:t>
      </w:r>
      <w:r w:rsidR="009028EB">
        <w:rPr>
          <w:rFonts w:ascii="Arial" w:hAnsi="Arial" w:cs="Arial"/>
          <w:sz w:val="24"/>
          <w:szCs w:val="24"/>
          <w:lang w:val="id-ID"/>
        </w:rPr>
        <w:t>protokol kesehatan;</w:t>
      </w:r>
    </w:p>
    <w:p w:rsidR="00B526F2"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Meredam dan menyelesaikan konflik sosial dengan cara</w:t>
      </w:r>
      <w:r w:rsidR="00B526F2" w:rsidRPr="00B526F2">
        <w:rPr>
          <w:rFonts w:ascii="Arial" w:hAnsi="Arial" w:cs="Arial"/>
          <w:sz w:val="24"/>
          <w:szCs w:val="24"/>
          <w:lang w:val="id-ID"/>
        </w:rPr>
        <w:t xml:space="preserve"> </w:t>
      </w:r>
      <w:r w:rsidRPr="00B526F2">
        <w:rPr>
          <w:rFonts w:ascii="Arial" w:hAnsi="Arial" w:cs="Arial"/>
          <w:sz w:val="24"/>
          <w:szCs w:val="24"/>
          <w:lang w:val="id-ID"/>
        </w:rPr>
        <w:t>rembugan/musyawarah (potensi konflik, konflik yang sedang terjadi maupun</w:t>
      </w:r>
      <w:r w:rsidR="00B526F2" w:rsidRPr="00B526F2">
        <w:rPr>
          <w:rFonts w:ascii="Arial" w:hAnsi="Arial" w:cs="Arial"/>
          <w:sz w:val="24"/>
          <w:szCs w:val="24"/>
          <w:lang w:val="id-ID"/>
        </w:rPr>
        <w:t xml:space="preserve"> </w:t>
      </w:r>
      <w:r w:rsidRPr="00B526F2">
        <w:rPr>
          <w:rFonts w:ascii="Arial" w:hAnsi="Arial" w:cs="Arial"/>
          <w:sz w:val="24"/>
          <w:szCs w:val="24"/>
          <w:lang w:val="id-ID"/>
        </w:rPr>
        <w:t>konflik yang telah terjadi te</w:t>
      </w:r>
      <w:r w:rsidR="009028EB">
        <w:rPr>
          <w:rFonts w:ascii="Arial" w:hAnsi="Arial" w:cs="Arial"/>
          <w:sz w:val="24"/>
          <w:szCs w:val="24"/>
          <w:lang w:val="id-ID"/>
        </w:rPr>
        <w:t>tapi masih menyisakan problem);</w:t>
      </w:r>
    </w:p>
    <w:p w:rsidR="00B526F2"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 xml:space="preserve">Memastikan kesepakatan warga terkait </w:t>
      </w:r>
      <w:r w:rsidR="009028EB">
        <w:rPr>
          <w:rFonts w:ascii="Arial" w:hAnsi="Arial" w:cs="Arial"/>
          <w:sz w:val="24"/>
          <w:szCs w:val="24"/>
          <w:lang w:val="id-ID"/>
        </w:rPr>
        <w:t>dengan jam berkunjung /bertamu;</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Memastikan setiap rumah mempunyai kentongan sebagai alat komunikasi</w:t>
      </w:r>
      <w:r w:rsidR="00B526F2" w:rsidRPr="00B526F2">
        <w:rPr>
          <w:rFonts w:ascii="Arial" w:hAnsi="Arial" w:cs="Arial"/>
          <w:sz w:val="24"/>
          <w:szCs w:val="24"/>
          <w:lang w:val="id-ID"/>
        </w:rPr>
        <w:t xml:space="preserve"> </w:t>
      </w:r>
      <w:r w:rsidR="009028EB">
        <w:rPr>
          <w:rFonts w:ascii="Arial" w:hAnsi="Arial" w:cs="Arial"/>
          <w:sz w:val="24"/>
          <w:szCs w:val="24"/>
          <w:lang w:val="id-ID"/>
        </w:rPr>
        <w:t>umum manual;</w:t>
      </w:r>
    </w:p>
    <w:p w:rsidR="00B526F2" w:rsidRPr="00B526F2" w:rsidRDefault="009028EB" w:rsidP="00B526F2">
      <w:pPr>
        <w:pStyle w:val="ListParagraph"/>
        <w:numPr>
          <w:ilvl w:val="0"/>
          <w:numId w:val="15"/>
        </w:numPr>
        <w:autoSpaceDE w:val="0"/>
        <w:autoSpaceDN w:val="0"/>
        <w:adjustRightInd w:val="0"/>
        <w:jc w:val="both"/>
        <w:rPr>
          <w:rFonts w:ascii="Arial" w:hAnsi="Arial" w:cs="Arial"/>
          <w:sz w:val="24"/>
          <w:szCs w:val="24"/>
          <w:lang w:val="id-ID"/>
        </w:rPr>
      </w:pPr>
      <w:r>
        <w:rPr>
          <w:rFonts w:ascii="Arial" w:hAnsi="Arial" w:cs="Arial"/>
          <w:sz w:val="24"/>
          <w:szCs w:val="24"/>
          <w:lang w:val="id-ID"/>
        </w:rPr>
        <w:t>Memastikan kondusifitas sert</w:t>
      </w:r>
      <w:r w:rsidR="00285C75" w:rsidRPr="00B526F2">
        <w:rPr>
          <w:rFonts w:ascii="Arial" w:hAnsi="Arial" w:cs="Arial"/>
          <w:sz w:val="24"/>
          <w:szCs w:val="24"/>
          <w:lang w:val="id-ID"/>
        </w:rPr>
        <w:t>a memberikan pemahaman kepada masyarakat</w:t>
      </w:r>
      <w:r w:rsidR="00B526F2" w:rsidRPr="00B526F2">
        <w:rPr>
          <w:rFonts w:ascii="Arial" w:hAnsi="Arial" w:cs="Arial"/>
          <w:sz w:val="24"/>
          <w:szCs w:val="24"/>
          <w:lang w:val="id-ID"/>
        </w:rPr>
        <w:t xml:space="preserve"> </w:t>
      </w:r>
      <w:r w:rsidR="00285C75" w:rsidRPr="00B526F2">
        <w:rPr>
          <w:rFonts w:ascii="Arial" w:hAnsi="Arial" w:cs="Arial"/>
          <w:sz w:val="24"/>
          <w:szCs w:val="24"/>
          <w:lang w:val="id-ID"/>
        </w:rPr>
        <w:t>bahwa jenazah yang sudah ditangani melalui protokol kesehatan tidak akan</w:t>
      </w:r>
      <w:r w:rsidR="00B526F2" w:rsidRPr="00B526F2">
        <w:rPr>
          <w:rFonts w:ascii="Arial" w:hAnsi="Arial" w:cs="Arial"/>
          <w:sz w:val="24"/>
          <w:szCs w:val="24"/>
          <w:lang w:val="id-ID"/>
        </w:rPr>
        <w:t xml:space="preserve"> </w:t>
      </w:r>
      <w:r w:rsidR="00285C75" w:rsidRPr="00B526F2">
        <w:rPr>
          <w:rFonts w:ascii="Arial" w:hAnsi="Arial" w:cs="Arial"/>
          <w:sz w:val="24"/>
          <w:szCs w:val="24"/>
          <w:lang w:val="id-ID"/>
        </w:rPr>
        <w:t>menularkan Covid</w:t>
      </w:r>
      <w:r>
        <w:rPr>
          <w:rFonts w:ascii="Arial" w:hAnsi="Arial" w:cs="Arial"/>
          <w:sz w:val="24"/>
          <w:szCs w:val="24"/>
          <w:lang w:val="id-ID"/>
        </w:rPr>
        <w:t>-19;</w:t>
      </w:r>
      <w:r w:rsidR="00285C75" w:rsidRPr="00B526F2">
        <w:rPr>
          <w:rFonts w:ascii="Arial" w:hAnsi="Arial" w:cs="Arial"/>
          <w:sz w:val="24"/>
          <w:szCs w:val="24"/>
          <w:lang w:val="id-ID"/>
        </w:rPr>
        <w:t xml:space="preserve"> </w:t>
      </w:r>
    </w:p>
    <w:p w:rsidR="00285C75" w:rsidRPr="00B526F2" w:rsidRDefault="00285C75" w:rsidP="00B526F2">
      <w:pPr>
        <w:pStyle w:val="ListParagraph"/>
        <w:numPr>
          <w:ilvl w:val="0"/>
          <w:numId w:val="15"/>
        </w:numPr>
        <w:autoSpaceDE w:val="0"/>
        <w:autoSpaceDN w:val="0"/>
        <w:adjustRightInd w:val="0"/>
        <w:jc w:val="both"/>
        <w:rPr>
          <w:rFonts w:ascii="Arial" w:hAnsi="Arial" w:cs="Arial"/>
          <w:sz w:val="24"/>
          <w:szCs w:val="24"/>
          <w:lang w:val="id-ID"/>
        </w:rPr>
      </w:pPr>
      <w:r w:rsidRPr="00B526F2">
        <w:rPr>
          <w:rFonts w:ascii="Arial" w:hAnsi="Arial" w:cs="Arial"/>
          <w:sz w:val="24"/>
          <w:szCs w:val="24"/>
          <w:lang w:val="id-ID"/>
        </w:rPr>
        <w:t>Pengamanan warung-warung 9 (sembilan) bahan pokok.</w:t>
      </w:r>
    </w:p>
    <w:p w:rsidR="006116BD" w:rsidRDefault="006116BD" w:rsidP="00B526F2">
      <w:pPr>
        <w:tabs>
          <w:tab w:val="left" w:pos="2835"/>
        </w:tabs>
        <w:spacing w:line="280" w:lineRule="exact"/>
        <w:ind w:right="74"/>
        <w:jc w:val="both"/>
        <w:rPr>
          <w:rFonts w:ascii="Bookman Old Style" w:eastAsia="Bookman Old Style" w:hAnsi="Bookman Old Style" w:cs="Bookman Old Style"/>
          <w:sz w:val="24"/>
          <w:szCs w:val="24"/>
        </w:rPr>
      </w:pPr>
    </w:p>
    <w:p w:rsidR="00B526F2" w:rsidRPr="00AE76BE" w:rsidRDefault="00017FF0" w:rsidP="00B526F2">
      <w:pPr>
        <w:pStyle w:val="ListParagraph"/>
        <w:numPr>
          <w:ilvl w:val="0"/>
          <w:numId w:val="6"/>
        </w:numPr>
        <w:tabs>
          <w:tab w:val="left" w:pos="2835"/>
        </w:tabs>
        <w:spacing w:line="280" w:lineRule="exact"/>
        <w:ind w:left="2835" w:right="74" w:hanging="425"/>
        <w:jc w:val="both"/>
        <w:rPr>
          <w:rFonts w:ascii="Arial" w:eastAsia="Bookman Old Style" w:hAnsi="Arial" w:cs="Arial"/>
          <w:sz w:val="24"/>
          <w:szCs w:val="24"/>
        </w:rPr>
      </w:pPr>
      <w:r>
        <w:rPr>
          <w:rFonts w:ascii="Arial" w:eastAsia="Bookman Old Style" w:hAnsi="Arial" w:cs="Arial"/>
          <w:sz w:val="24"/>
          <w:szCs w:val="24"/>
          <w:lang w:val="id-ID"/>
        </w:rPr>
        <w:t xml:space="preserve">Kegiatan </w:t>
      </w:r>
      <w:r w:rsidR="00B526F2" w:rsidRPr="00AE76BE">
        <w:rPr>
          <w:rFonts w:ascii="Arial" w:eastAsia="Bookman Old Style" w:hAnsi="Arial" w:cs="Arial"/>
          <w:sz w:val="24"/>
          <w:szCs w:val="24"/>
          <w:lang w:val="id-ID"/>
        </w:rPr>
        <w:t xml:space="preserve">Bidang Hiburan </w:t>
      </w:r>
      <w:r>
        <w:rPr>
          <w:rFonts w:ascii="Arial" w:eastAsia="Bookman Old Style" w:hAnsi="Arial" w:cs="Arial"/>
          <w:sz w:val="24"/>
          <w:szCs w:val="24"/>
          <w:lang w:val="id-ID"/>
        </w:rPr>
        <w:t>ditujukan untuk</w:t>
      </w:r>
      <w:r w:rsidR="00B526F2" w:rsidRPr="00AE76BE">
        <w:rPr>
          <w:rFonts w:ascii="Arial" w:eastAsia="Bookman Old Style" w:hAnsi="Arial" w:cs="Arial"/>
          <w:sz w:val="24"/>
          <w:szCs w:val="24"/>
          <w:lang w:val="id-ID"/>
        </w:rPr>
        <w:t xml:space="preserve"> meng</w:t>
      </w:r>
      <w:r w:rsidR="00B526F2" w:rsidRPr="00AE76BE">
        <w:rPr>
          <w:rFonts w:ascii="Arial" w:hAnsi="Arial" w:cs="Arial"/>
          <w:sz w:val="24"/>
          <w:szCs w:val="24"/>
          <w:lang w:val="id-ID"/>
        </w:rPr>
        <w:t>upayakan mengurangi kejenuhan masing-masing warga</w:t>
      </w:r>
      <w:r w:rsidR="00AE76BE">
        <w:rPr>
          <w:rFonts w:ascii="Arial" w:hAnsi="Arial" w:cs="Arial"/>
          <w:sz w:val="24"/>
          <w:szCs w:val="24"/>
          <w:lang w:val="id-ID"/>
        </w:rPr>
        <w:t>,</w:t>
      </w:r>
      <w:r w:rsidR="00B526F2" w:rsidRPr="00AE76BE">
        <w:rPr>
          <w:rFonts w:ascii="Arial" w:hAnsi="Arial" w:cs="Arial"/>
          <w:sz w:val="24"/>
          <w:szCs w:val="24"/>
          <w:lang w:val="id-ID"/>
        </w:rPr>
        <w:t xml:space="preserve"> dapat</w:t>
      </w:r>
      <w:r w:rsidR="00B526F2" w:rsidRPr="00AE76BE">
        <w:rPr>
          <w:rFonts w:ascii="Arial" w:eastAsia="Bookman Old Style" w:hAnsi="Arial" w:cs="Arial"/>
          <w:sz w:val="24"/>
          <w:szCs w:val="24"/>
          <w:lang w:val="id-ID"/>
        </w:rPr>
        <w:t xml:space="preserve"> melaksanakan hiburan mandiri dengan mengedepankan kearifan lokal masing-masing wilayah dengan tetap berpedoman pada protokol kesehatan</w:t>
      </w:r>
      <w:r w:rsidR="00B526F2" w:rsidRPr="00AE76BE">
        <w:rPr>
          <w:rFonts w:ascii="Arial" w:hAnsi="Arial" w:cs="Arial"/>
          <w:sz w:val="24"/>
          <w:szCs w:val="24"/>
          <w:lang w:val="id-ID"/>
        </w:rPr>
        <w:t xml:space="preserve">, seperti : </w:t>
      </w:r>
    </w:p>
    <w:p w:rsidR="00AE76BE" w:rsidRPr="00AE76BE" w:rsidRDefault="00AE76BE" w:rsidP="00AE76BE">
      <w:pPr>
        <w:pStyle w:val="ListParagraph"/>
        <w:numPr>
          <w:ilvl w:val="0"/>
          <w:numId w:val="18"/>
        </w:numPr>
        <w:autoSpaceDE w:val="0"/>
        <w:autoSpaceDN w:val="0"/>
        <w:adjustRightInd w:val="0"/>
        <w:ind w:left="3261" w:hanging="426"/>
        <w:jc w:val="both"/>
        <w:rPr>
          <w:rFonts w:ascii="Arial" w:hAnsi="Arial" w:cs="Arial"/>
          <w:sz w:val="24"/>
          <w:szCs w:val="24"/>
          <w:lang w:val="id-ID"/>
        </w:rPr>
      </w:pPr>
      <w:r w:rsidRPr="00AE76BE">
        <w:rPr>
          <w:rFonts w:ascii="Arial" w:hAnsi="Arial" w:cs="Arial"/>
          <w:sz w:val="24"/>
          <w:szCs w:val="24"/>
          <w:lang w:val="id-ID"/>
        </w:rPr>
        <w:t>Mementaskan kesenian lokal seperti tari, musik (keroncong, klenengan, rebana, klotekan dan lain-lain), mocopat dilakukan melalui media audio, dari rumah masing-masing maupun keliling, sehingga menghindarkan kerumunan dan mema</w:t>
      </w:r>
      <w:r w:rsidR="009028EB">
        <w:rPr>
          <w:rFonts w:ascii="Arial" w:hAnsi="Arial" w:cs="Arial"/>
          <w:sz w:val="24"/>
          <w:szCs w:val="24"/>
          <w:lang w:val="id-ID"/>
        </w:rPr>
        <w:t>stikan jaga jarak fisik terjadi;</w:t>
      </w:r>
    </w:p>
    <w:p w:rsidR="00AE76BE" w:rsidRPr="00AE76BE" w:rsidRDefault="00AE76BE" w:rsidP="00AE76BE">
      <w:pPr>
        <w:pStyle w:val="ListParagraph"/>
        <w:numPr>
          <w:ilvl w:val="0"/>
          <w:numId w:val="18"/>
        </w:numPr>
        <w:autoSpaceDE w:val="0"/>
        <w:autoSpaceDN w:val="0"/>
        <w:adjustRightInd w:val="0"/>
        <w:ind w:left="3261" w:hanging="426"/>
        <w:jc w:val="both"/>
        <w:rPr>
          <w:rFonts w:ascii="Arial" w:hAnsi="Arial" w:cs="Arial"/>
          <w:sz w:val="24"/>
          <w:szCs w:val="24"/>
          <w:lang w:val="id-ID"/>
        </w:rPr>
      </w:pPr>
      <w:r w:rsidRPr="00AE76BE">
        <w:rPr>
          <w:rFonts w:ascii="Arial" w:hAnsi="Arial" w:cs="Arial"/>
          <w:sz w:val="24"/>
          <w:szCs w:val="24"/>
          <w:lang w:val="id-ID"/>
        </w:rPr>
        <w:t>Menyelengarakan lomba-lomba karya seni dari rumah masing-masing seperti baca puisi, melukis, bernyanyi, log/video keluarga dll, dengan pemberitahuan melalui sms, selebaran maupun media sosial dengan juri berkeliling ke rumah-rumah peserta lomba (untuk memastikan tida</w:t>
      </w:r>
      <w:r w:rsidR="009028EB">
        <w:rPr>
          <w:rFonts w:ascii="Arial" w:hAnsi="Arial" w:cs="Arial"/>
          <w:sz w:val="24"/>
          <w:szCs w:val="24"/>
          <w:lang w:val="id-ID"/>
        </w:rPr>
        <w:t>k melanggar protokol kesehatan);</w:t>
      </w:r>
    </w:p>
    <w:p w:rsidR="00AE76BE" w:rsidRDefault="00AE76BE" w:rsidP="00AE76BE">
      <w:pPr>
        <w:pStyle w:val="ListParagraph"/>
        <w:numPr>
          <w:ilvl w:val="0"/>
          <w:numId w:val="18"/>
        </w:numPr>
        <w:autoSpaceDE w:val="0"/>
        <w:autoSpaceDN w:val="0"/>
        <w:adjustRightInd w:val="0"/>
        <w:ind w:left="3261" w:hanging="426"/>
        <w:jc w:val="both"/>
        <w:rPr>
          <w:rFonts w:ascii="Arial" w:hAnsi="Arial" w:cs="Arial"/>
          <w:sz w:val="24"/>
          <w:szCs w:val="24"/>
          <w:lang w:val="id-ID"/>
        </w:rPr>
      </w:pPr>
      <w:r w:rsidRPr="00AE76BE">
        <w:rPr>
          <w:rFonts w:ascii="Arial" w:hAnsi="Arial" w:cs="Arial"/>
          <w:sz w:val="24"/>
          <w:szCs w:val="24"/>
          <w:lang w:val="id-ID"/>
        </w:rPr>
        <w:t>Menyelenggarakan musik kentongan dengan irama, bunyi dan ritme yang disepakati bersama melalui bunyi kentongan yang d</w:t>
      </w:r>
      <w:r w:rsidR="009028EB">
        <w:rPr>
          <w:rFonts w:ascii="Arial" w:hAnsi="Arial" w:cs="Arial"/>
          <w:sz w:val="24"/>
          <w:szCs w:val="24"/>
          <w:lang w:val="id-ID"/>
        </w:rPr>
        <w:t>ipukul dari rumahnya masing-masing;</w:t>
      </w:r>
    </w:p>
    <w:p w:rsidR="00AE76BE" w:rsidRDefault="00AE76BE" w:rsidP="00AE76BE">
      <w:pPr>
        <w:pStyle w:val="ListParagraph"/>
        <w:numPr>
          <w:ilvl w:val="0"/>
          <w:numId w:val="18"/>
        </w:numPr>
        <w:autoSpaceDE w:val="0"/>
        <w:autoSpaceDN w:val="0"/>
        <w:adjustRightInd w:val="0"/>
        <w:ind w:left="3261" w:hanging="426"/>
        <w:jc w:val="both"/>
        <w:rPr>
          <w:rFonts w:ascii="Arial" w:hAnsi="Arial" w:cs="Arial"/>
          <w:sz w:val="24"/>
          <w:szCs w:val="24"/>
          <w:lang w:val="id-ID"/>
        </w:rPr>
      </w:pPr>
      <w:r w:rsidRPr="00AE76BE">
        <w:rPr>
          <w:rFonts w:ascii="Arial" w:hAnsi="Arial" w:cs="Arial"/>
          <w:sz w:val="24"/>
          <w:szCs w:val="24"/>
          <w:lang w:val="id-ID"/>
        </w:rPr>
        <w:t>Bentuk hiburan lainnya sesuai dengan kearifan</w:t>
      </w:r>
      <w:r w:rsidR="0037535C">
        <w:rPr>
          <w:rFonts w:ascii="Arial" w:hAnsi="Arial" w:cs="Arial"/>
          <w:sz w:val="24"/>
          <w:szCs w:val="24"/>
          <w:lang w:val="id-ID"/>
        </w:rPr>
        <w:t>.</w:t>
      </w:r>
    </w:p>
    <w:p w:rsidR="00F96835" w:rsidRDefault="009028EB" w:rsidP="0037535C">
      <w:pPr>
        <w:pStyle w:val="ListParagraph"/>
        <w:numPr>
          <w:ilvl w:val="0"/>
          <w:numId w:val="6"/>
        </w:numPr>
        <w:tabs>
          <w:tab w:val="left" w:pos="2410"/>
        </w:tabs>
        <w:autoSpaceDE w:val="0"/>
        <w:autoSpaceDN w:val="0"/>
        <w:adjustRightInd w:val="0"/>
        <w:ind w:left="2835" w:hanging="425"/>
        <w:jc w:val="both"/>
        <w:rPr>
          <w:rFonts w:ascii="Arial" w:hAnsi="Arial" w:cs="Arial"/>
          <w:sz w:val="24"/>
          <w:szCs w:val="24"/>
          <w:lang w:val="id-ID"/>
        </w:rPr>
      </w:pPr>
      <w:r>
        <w:rPr>
          <w:rFonts w:ascii="Arial" w:hAnsi="Arial" w:cs="Arial"/>
          <w:sz w:val="24"/>
          <w:szCs w:val="24"/>
          <w:lang w:val="id-ID"/>
        </w:rPr>
        <w:lastRenderedPageBreak/>
        <w:t>Menyampai</w:t>
      </w:r>
      <w:r w:rsidR="0037535C">
        <w:rPr>
          <w:rFonts w:ascii="Arial" w:hAnsi="Arial" w:cs="Arial"/>
          <w:sz w:val="24"/>
          <w:szCs w:val="24"/>
          <w:lang w:val="id-ID"/>
        </w:rPr>
        <w:t xml:space="preserve">kan laporan secara rutin hasil kegiatan setiap hari kepada kepala desa </w:t>
      </w:r>
      <w:r w:rsidR="00F96835">
        <w:rPr>
          <w:rFonts w:ascii="Arial" w:hAnsi="Arial" w:cs="Arial"/>
          <w:sz w:val="24"/>
          <w:szCs w:val="24"/>
          <w:lang w:val="id-ID"/>
        </w:rPr>
        <w:t>ditambahkan informasi yang berisi :</w:t>
      </w:r>
    </w:p>
    <w:p w:rsidR="00F96835"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Warga yang dirawat di Rumah Sakit;</w:t>
      </w:r>
    </w:p>
    <w:p w:rsidR="00F96835"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Warga yang sembuh dari perawatan;</w:t>
      </w:r>
    </w:p>
    <w:p w:rsidR="00F96835"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Warga yang sudah dan yang belum mendapatkan bantuan;</w:t>
      </w:r>
    </w:p>
    <w:p w:rsidR="00F96835"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Warga yang melakukan karantina mandiri 14 (empat belas hari) hari;</w:t>
      </w:r>
    </w:p>
    <w:p w:rsidR="00F96835"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Ketersediaan 9 (sembilan) bahan pokok</w:t>
      </w:r>
      <w:r w:rsidR="009028EB">
        <w:rPr>
          <w:rFonts w:ascii="Arial" w:hAnsi="Arial" w:cs="Arial"/>
          <w:sz w:val="24"/>
          <w:szCs w:val="24"/>
          <w:lang w:val="id-ID"/>
        </w:rPr>
        <w:t>;</w:t>
      </w:r>
    </w:p>
    <w:p w:rsidR="0037535C"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Jam kunjungan warga / tamu;</w:t>
      </w:r>
    </w:p>
    <w:p w:rsidR="00F96835"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Jadwal patroli / ronda;</w:t>
      </w:r>
    </w:p>
    <w:p w:rsidR="00F96835" w:rsidRPr="0037535C" w:rsidRDefault="00F96835" w:rsidP="00F96835">
      <w:pPr>
        <w:pStyle w:val="ListParagraph"/>
        <w:numPr>
          <w:ilvl w:val="0"/>
          <w:numId w:val="19"/>
        </w:numPr>
        <w:tabs>
          <w:tab w:val="left" w:pos="2410"/>
        </w:tabs>
        <w:autoSpaceDE w:val="0"/>
        <w:autoSpaceDN w:val="0"/>
        <w:adjustRightInd w:val="0"/>
        <w:jc w:val="both"/>
        <w:rPr>
          <w:rFonts w:ascii="Arial" w:hAnsi="Arial" w:cs="Arial"/>
          <w:sz w:val="24"/>
          <w:szCs w:val="24"/>
          <w:lang w:val="id-ID"/>
        </w:rPr>
      </w:pPr>
      <w:r>
        <w:rPr>
          <w:rFonts w:ascii="Arial" w:hAnsi="Arial" w:cs="Arial"/>
          <w:sz w:val="24"/>
          <w:szCs w:val="24"/>
          <w:lang w:val="id-ID"/>
        </w:rPr>
        <w:t>Informasi penting lainnya.</w:t>
      </w:r>
    </w:p>
    <w:p w:rsidR="0037535C" w:rsidRPr="0037535C" w:rsidRDefault="0037535C" w:rsidP="0037535C">
      <w:pPr>
        <w:tabs>
          <w:tab w:val="left" w:pos="2410"/>
        </w:tabs>
        <w:autoSpaceDE w:val="0"/>
        <w:autoSpaceDN w:val="0"/>
        <w:adjustRightInd w:val="0"/>
        <w:ind w:firstLine="2410"/>
        <w:jc w:val="both"/>
        <w:rPr>
          <w:rFonts w:ascii="Arial" w:hAnsi="Arial" w:cs="Arial"/>
          <w:sz w:val="24"/>
          <w:szCs w:val="24"/>
          <w:lang w:val="id-ID"/>
        </w:rPr>
      </w:pPr>
    </w:p>
    <w:p w:rsidR="006116BD" w:rsidRPr="006116BD" w:rsidRDefault="006116BD" w:rsidP="006116BD">
      <w:pPr>
        <w:tabs>
          <w:tab w:val="left" w:pos="2835"/>
        </w:tabs>
        <w:spacing w:line="280" w:lineRule="exact"/>
        <w:ind w:right="74"/>
        <w:jc w:val="both"/>
        <w:rPr>
          <w:rFonts w:ascii="Bookman Old Style" w:eastAsia="Bookman Old Style" w:hAnsi="Bookman Old Style" w:cs="Bookman Old Style"/>
          <w:sz w:val="22"/>
          <w:szCs w:val="22"/>
        </w:rPr>
      </w:pPr>
    </w:p>
    <w:p w:rsidR="008F6A24" w:rsidRPr="001302FB" w:rsidRDefault="00DA0E91" w:rsidP="006301A2">
      <w:pPr>
        <w:tabs>
          <w:tab w:val="left" w:pos="1985"/>
          <w:tab w:val="left" w:pos="2410"/>
        </w:tabs>
        <w:spacing w:after="120" w:line="221" w:lineRule="auto"/>
        <w:ind w:left="2410" w:right="72" w:hanging="2410"/>
        <w:jc w:val="both"/>
        <w:rPr>
          <w:rFonts w:ascii="Arial" w:eastAsia="Bookman Old Style" w:hAnsi="Arial" w:cs="Arial"/>
          <w:sz w:val="24"/>
          <w:szCs w:val="24"/>
          <w:lang w:val="id-ID"/>
        </w:rPr>
      </w:pPr>
      <w:r w:rsidRPr="001302FB">
        <w:rPr>
          <w:rFonts w:ascii="Arial" w:eastAsia="Bookman Old Style" w:hAnsi="Arial" w:cs="Arial"/>
          <w:sz w:val="24"/>
          <w:szCs w:val="24"/>
        </w:rPr>
        <w:t>KE</w:t>
      </w:r>
      <w:r w:rsidR="00825BD1" w:rsidRPr="001302FB">
        <w:rPr>
          <w:rFonts w:ascii="Arial" w:eastAsia="Bookman Old Style" w:hAnsi="Arial" w:cs="Arial"/>
          <w:sz w:val="24"/>
          <w:szCs w:val="24"/>
        </w:rPr>
        <w:t>TIGA</w:t>
      </w:r>
      <w:r w:rsidRPr="001302FB">
        <w:rPr>
          <w:rFonts w:ascii="Arial" w:eastAsia="Bookman Old Style" w:hAnsi="Arial" w:cs="Arial"/>
          <w:sz w:val="24"/>
          <w:szCs w:val="24"/>
        </w:rPr>
        <w:tab/>
        <w:t xml:space="preserve">: </w:t>
      </w:r>
      <w:r w:rsidR="000B35E0" w:rsidRPr="001302FB">
        <w:rPr>
          <w:rFonts w:ascii="Arial" w:eastAsia="Bookman Old Style" w:hAnsi="Arial" w:cs="Arial"/>
          <w:spacing w:val="54"/>
          <w:sz w:val="24"/>
          <w:szCs w:val="24"/>
        </w:rPr>
        <w:tab/>
      </w:r>
      <w:r w:rsidR="000B35E0" w:rsidRPr="001302FB">
        <w:rPr>
          <w:rFonts w:ascii="Arial" w:eastAsia="Bookman Old Style" w:hAnsi="Arial" w:cs="Arial"/>
          <w:sz w:val="24"/>
          <w:szCs w:val="24"/>
        </w:rPr>
        <w:t xml:space="preserve">Dalam melaksanakan tugasnya, </w:t>
      </w:r>
      <w:r w:rsidR="00AE76BE" w:rsidRPr="001302FB">
        <w:rPr>
          <w:rFonts w:ascii="Arial" w:eastAsia="Bookman Old Style" w:hAnsi="Arial" w:cs="Arial"/>
          <w:sz w:val="24"/>
          <w:szCs w:val="24"/>
          <w:lang w:val="id-ID"/>
        </w:rPr>
        <w:t xml:space="preserve">Satuan Tugas </w:t>
      </w:r>
      <w:r w:rsidR="00AE76BE" w:rsidRPr="001302FB">
        <w:rPr>
          <w:rFonts w:ascii="Arial" w:eastAsia="Bookman Old Style" w:hAnsi="Arial" w:cs="Arial"/>
          <w:sz w:val="24"/>
          <w:szCs w:val="24"/>
        </w:rPr>
        <w:t xml:space="preserve">Percepatan </w:t>
      </w:r>
      <w:r w:rsidR="00AE76BE" w:rsidRPr="001302FB">
        <w:rPr>
          <w:rFonts w:ascii="Arial" w:eastAsia="Bookman Old Style" w:hAnsi="Arial" w:cs="Arial"/>
          <w:sz w:val="24"/>
          <w:szCs w:val="24"/>
          <w:lang w:val="id-ID"/>
        </w:rPr>
        <w:t>Penanganan</w:t>
      </w:r>
      <w:r w:rsidR="00AE76BE" w:rsidRPr="001302FB">
        <w:rPr>
          <w:rFonts w:ascii="Arial" w:eastAsia="Bookman Old Style" w:hAnsi="Arial" w:cs="Arial"/>
          <w:sz w:val="24"/>
          <w:szCs w:val="24"/>
        </w:rPr>
        <w:t xml:space="preserve"> </w:t>
      </w:r>
      <w:r w:rsidR="00AE76BE" w:rsidRPr="009028EB">
        <w:rPr>
          <w:rFonts w:ascii="Arial" w:eastAsia="Bookman Old Style" w:hAnsi="Arial" w:cs="Arial"/>
          <w:iCs/>
          <w:sz w:val="24"/>
          <w:szCs w:val="24"/>
        </w:rPr>
        <w:t>Covi</w:t>
      </w:r>
      <w:r w:rsidR="00AE76BE" w:rsidRPr="009028EB">
        <w:rPr>
          <w:rFonts w:ascii="Arial" w:eastAsia="Bookman Old Style" w:hAnsi="Arial" w:cs="Arial"/>
          <w:iCs/>
          <w:spacing w:val="-1"/>
          <w:sz w:val="24"/>
          <w:szCs w:val="24"/>
        </w:rPr>
        <w:t>d</w:t>
      </w:r>
      <w:r w:rsidR="00AE76BE" w:rsidRPr="009028EB">
        <w:rPr>
          <w:rFonts w:ascii="Arial" w:eastAsia="Bookman Old Style" w:hAnsi="Arial" w:cs="Arial"/>
          <w:iCs/>
          <w:sz w:val="24"/>
          <w:szCs w:val="24"/>
        </w:rPr>
        <w:t>-19</w:t>
      </w:r>
      <w:r w:rsidR="00AE76BE" w:rsidRPr="001302FB">
        <w:rPr>
          <w:rFonts w:ascii="Arial" w:eastAsia="Bookman Old Style" w:hAnsi="Arial" w:cs="Arial"/>
          <w:i/>
          <w:iCs/>
          <w:sz w:val="24"/>
          <w:szCs w:val="24"/>
          <w:lang w:val="id-ID"/>
        </w:rPr>
        <w:t xml:space="preserve"> </w:t>
      </w:r>
      <w:r w:rsidR="00AE76BE" w:rsidRPr="001302FB">
        <w:rPr>
          <w:rFonts w:ascii="Arial" w:eastAsia="Bookman Old Style" w:hAnsi="Arial" w:cs="Arial"/>
          <w:iCs/>
          <w:sz w:val="24"/>
          <w:szCs w:val="24"/>
          <w:lang w:val="id-ID"/>
        </w:rPr>
        <w:t>Berbasis Masyarakat Di Tingkat Rukun Warga</w:t>
      </w:r>
      <w:r w:rsidR="00AE76BE" w:rsidRPr="001302FB">
        <w:rPr>
          <w:rFonts w:ascii="Arial" w:eastAsia="Bookman Old Style" w:hAnsi="Arial" w:cs="Arial"/>
          <w:sz w:val="24"/>
          <w:szCs w:val="24"/>
        </w:rPr>
        <w:t xml:space="preserve"> Desa </w:t>
      </w:r>
      <w:r w:rsidR="00EF76D6">
        <w:rPr>
          <w:rFonts w:ascii="Arial" w:eastAsia="Bookman Old Style" w:hAnsi="Arial" w:cs="Arial"/>
          <w:sz w:val="24"/>
          <w:szCs w:val="24"/>
          <w:lang w:val="id-ID"/>
        </w:rPr>
        <w:t>(</w:t>
      </w:r>
      <w:r w:rsidR="00AE76BE" w:rsidRPr="001302FB">
        <w:rPr>
          <w:rFonts w:ascii="Arial" w:eastAsia="Bookman Old Style" w:hAnsi="Arial" w:cs="Arial"/>
          <w:sz w:val="24"/>
          <w:szCs w:val="24"/>
          <w:lang w:val="id-ID"/>
        </w:rPr>
        <w:t xml:space="preserve">Satgas Jogo Tonggo) </w:t>
      </w:r>
      <w:r w:rsidR="00163DAF" w:rsidRPr="001302FB">
        <w:rPr>
          <w:rFonts w:ascii="Arial" w:eastAsia="Bookman Old Style" w:hAnsi="Arial" w:cs="Arial"/>
          <w:sz w:val="24"/>
          <w:szCs w:val="24"/>
        </w:rPr>
        <w:t xml:space="preserve">sebagaimana dimaksud pada diktum KESATU </w:t>
      </w:r>
      <w:r w:rsidR="0090212B" w:rsidRPr="001302FB">
        <w:rPr>
          <w:rFonts w:ascii="Arial" w:eastAsia="Bookman Old Style" w:hAnsi="Arial" w:cs="Arial"/>
          <w:sz w:val="24"/>
          <w:szCs w:val="24"/>
        </w:rPr>
        <w:t>dibantu</w:t>
      </w:r>
      <w:r w:rsidRPr="001302FB">
        <w:rPr>
          <w:rFonts w:ascii="Arial" w:eastAsia="Bookman Old Style" w:hAnsi="Arial" w:cs="Arial"/>
          <w:sz w:val="24"/>
          <w:szCs w:val="24"/>
        </w:rPr>
        <w:t xml:space="preserve"> Sekretariat yang </w:t>
      </w:r>
      <w:r w:rsidR="0090212B" w:rsidRPr="001302FB">
        <w:rPr>
          <w:rFonts w:ascii="Arial" w:eastAsia="Bookman Old Style" w:hAnsi="Arial" w:cs="Arial"/>
          <w:sz w:val="24"/>
          <w:szCs w:val="24"/>
        </w:rPr>
        <w:t xml:space="preserve">berkedudukan </w:t>
      </w:r>
      <w:r w:rsidR="00EF76D6">
        <w:rPr>
          <w:rFonts w:ascii="Arial" w:eastAsia="Bookman Old Style" w:hAnsi="Arial" w:cs="Arial"/>
          <w:sz w:val="24"/>
          <w:szCs w:val="24"/>
          <w:lang w:val="id-ID"/>
        </w:rPr>
        <w:t>di B</w:t>
      </w:r>
      <w:r w:rsidR="00AE76BE" w:rsidRPr="001302FB">
        <w:rPr>
          <w:rFonts w:ascii="Arial" w:eastAsia="Bookman Old Style" w:hAnsi="Arial" w:cs="Arial"/>
          <w:sz w:val="24"/>
          <w:szCs w:val="24"/>
          <w:lang w:val="id-ID"/>
        </w:rPr>
        <w:t>alai RW atau tempat lain yang ditunjuk</w:t>
      </w:r>
      <w:r w:rsidR="002365F9" w:rsidRPr="001302FB">
        <w:rPr>
          <w:rFonts w:ascii="Arial" w:eastAsia="Bookman Old Style" w:hAnsi="Arial" w:cs="Arial"/>
          <w:sz w:val="24"/>
          <w:szCs w:val="24"/>
        </w:rPr>
        <w:t xml:space="preserve"> </w:t>
      </w:r>
      <w:r w:rsidRPr="001302FB">
        <w:rPr>
          <w:rFonts w:ascii="Arial" w:eastAsia="Bookman Old Style" w:hAnsi="Arial" w:cs="Arial"/>
          <w:sz w:val="24"/>
          <w:szCs w:val="24"/>
        </w:rPr>
        <w:t>dan</w:t>
      </w:r>
      <w:r w:rsidR="000B35E0" w:rsidRPr="001302FB">
        <w:rPr>
          <w:rFonts w:ascii="Arial" w:eastAsia="Bookman Old Style" w:hAnsi="Arial" w:cs="Arial"/>
          <w:sz w:val="24"/>
          <w:szCs w:val="24"/>
        </w:rPr>
        <w:t xml:space="preserve"> diketuai oleh</w:t>
      </w:r>
      <w:r w:rsidR="002365F9" w:rsidRPr="001302FB">
        <w:rPr>
          <w:rFonts w:ascii="Arial" w:eastAsia="Bookman Old Style" w:hAnsi="Arial" w:cs="Arial"/>
          <w:sz w:val="24"/>
          <w:szCs w:val="24"/>
        </w:rPr>
        <w:t xml:space="preserve"> </w:t>
      </w:r>
      <w:r w:rsidR="00AE76BE" w:rsidRPr="001302FB">
        <w:rPr>
          <w:rFonts w:ascii="Arial" w:eastAsia="Bookman Old Style" w:hAnsi="Arial" w:cs="Arial"/>
          <w:sz w:val="24"/>
          <w:szCs w:val="24"/>
          <w:lang w:val="id-ID"/>
        </w:rPr>
        <w:t>Ketua RW setempat.</w:t>
      </w:r>
    </w:p>
    <w:p w:rsidR="00163DAF" w:rsidRPr="001302FB" w:rsidRDefault="00163DAF" w:rsidP="00163DAF">
      <w:pPr>
        <w:tabs>
          <w:tab w:val="left" w:pos="1985"/>
          <w:tab w:val="left" w:pos="2410"/>
        </w:tabs>
        <w:spacing w:after="120" w:line="221" w:lineRule="auto"/>
        <w:ind w:left="2410" w:right="72" w:hanging="2410"/>
        <w:jc w:val="both"/>
        <w:rPr>
          <w:rFonts w:ascii="Arial" w:eastAsia="Bookman Old Style" w:hAnsi="Arial" w:cs="Arial"/>
          <w:sz w:val="24"/>
          <w:szCs w:val="24"/>
        </w:rPr>
      </w:pPr>
      <w:r w:rsidRPr="001302FB">
        <w:rPr>
          <w:rFonts w:ascii="Arial" w:eastAsia="Bookman Old Style" w:hAnsi="Arial" w:cs="Arial"/>
          <w:sz w:val="24"/>
          <w:szCs w:val="24"/>
        </w:rPr>
        <w:t>KEEMPAT</w:t>
      </w:r>
      <w:r w:rsidRPr="001302FB">
        <w:rPr>
          <w:rFonts w:ascii="Arial" w:eastAsia="Bookman Old Style" w:hAnsi="Arial" w:cs="Arial"/>
          <w:sz w:val="24"/>
          <w:szCs w:val="24"/>
        </w:rPr>
        <w:tab/>
        <w:t>:</w:t>
      </w:r>
      <w:r w:rsidRPr="001302FB">
        <w:rPr>
          <w:rFonts w:ascii="Arial" w:eastAsia="Bookman Old Style" w:hAnsi="Arial" w:cs="Arial"/>
          <w:sz w:val="24"/>
          <w:szCs w:val="24"/>
        </w:rPr>
        <w:tab/>
        <w:t xml:space="preserve">Dalam melaksanakan tugasnya, </w:t>
      </w:r>
      <w:r w:rsidR="00AE76BE" w:rsidRPr="001302FB">
        <w:rPr>
          <w:rFonts w:ascii="Arial" w:eastAsia="Bookman Old Style" w:hAnsi="Arial" w:cs="Arial"/>
          <w:sz w:val="24"/>
          <w:szCs w:val="24"/>
          <w:lang w:val="id-ID"/>
        </w:rPr>
        <w:t xml:space="preserve">Satuan Tugas </w:t>
      </w:r>
      <w:r w:rsidR="00AE76BE" w:rsidRPr="001302FB">
        <w:rPr>
          <w:rFonts w:ascii="Arial" w:eastAsia="Bookman Old Style" w:hAnsi="Arial" w:cs="Arial"/>
          <w:sz w:val="24"/>
          <w:szCs w:val="24"/>
        </w:rPr>
        <w:t xml:space="preserve">Percepatan </w:t>
      </w:r>
      <w:r w:rsidR="00AE76BE" w:rsidRPr="001302FB">
        <w:rPr>
          <w:rFonts w:ascii="Arial" w:eastAsia="Bookman Old Style" w:hAnsi="Arial" w:cs="Arial"/>
          <w:sz w:val="24"/>
          <w:szCs w:val="24"/>
          <w:lang w:val="id-ID"/>
        </w:rPr>
        <w:t>Penanganan</w:t>
      </w:r>
      <w:r w:rsidR="00AE76BE" w:rsidRPr="001302FB">
        <w:rPr>
          <w:rFonts w:ascii="Arial" w:eastAsia="Bookman Old Style" w:hAnsi="Arial" w:cs="Arial"/>
          <w:sz w:val="24"/>
          <w:szCs w:val="24"/>
        </w:rPr>
        <w:t xml:space="preserve"> </w:t>
      </w:r>
      <w:r w:rsidR="00AE76BE" w:rsidRPr="009028EB">
        <w:rPr>
          <w:rFonts w:ascii="Arial" w:eastAsia="Bookman Old Style" w:hAnsi="Arial" w:cs="Arial"/>
          <w:iCs/>
          <w:sz w:val="24"/>
          <w:szCs w:val="24"/>
        </w:rPr>
        <w:t>Covi</w:t>
      </w:r>
      <w:r w:rsidR="00AE76BE" w:rsidRPr="009028EB">
        <w:rPr>
          <w:rFonts w:ascii="Arial" w:eastAsia="Bookman Old Style" w:hAnsi="Arial" w:cs="Arial"/>
          <w:iCs/>
          <w:spacing w:val="-1"/>
          <w:sz w:val="24"/>
          <w:szCs w:val="24"/>
        </w:rPr>
        <w:t>d</w:t>
      </w:r>
      <w:r w:rsidR="00AE76BE" w:rsidRPr="009028EB">
        <w:rPr>
          <w:rFonts w:ascii="Arial" w:eastAsia="Bookman Old Style" w:hAnsi="Arial" w:cs="Arial"/>
          <w:iCs/>
          <w:sz w:val="24"/>
          <w:szCs w:val="24"/>
        </w:rPr>
        <w:t>-19</w:t>
      </w:r>
      <w:r w:rsidR="00AE76BE" w:rsidRPr="001302FB">
        <w:rPr>
          <w:rFonts w:ascii="Arial" w:eastAsia="Bookman Old Style" w:hAnsi="Arial" w:cs="Arial"/>
          <w:i/>
          <w:iCs/>
          <w:sz w:val="24"/>
          <w:szCs w:val="24"/>
          <w:lang w:val="id-ID"/>
        </w:rPr>
        <w:t xml:space="preserve"> </w:t>
      </w:r>
      <w:r w:rsidR="00AE76BE" w:rsidRPr="001302FB">
        <w:rPr>
          <w:rFonts w:ascii="Arial" w:eastAsia="Bookman Old Style" w:hAnsi="Arial" w:cs="Arial"/>
          <w:iCs/>
          <w:sz w:val="24"/>
          <w:szCs w:val="24"/>
          <w:lang w:val="id-ID"/>
        </w:rPr>
        <w:t>Berbasis Masyarakat Di Tingkat Rukun Warga</w:t>
      </w:r>
      <w:r w:rsidR="00AE76BE" w:rsidRPr="001302FB">
        <w:rPr>
          <w:rFonts w:ascii="Arial" w:eastAsia="Bookman Old Style" w:hAnsi="Arial" w:cs="Arial"/>
          <w:sz w:val="24"/>
          <w:szCs w:val="24"/>
        </w:rPr>
        <w:t xml:space="preserve"> Desa </w:t>
      </w:r>
      <w:r w:rsidR="009028EB">
        <w:rPr>
          <w:rFonts w:ascii="Arial" w:eastAsia="Bookman Old Style" w:hAnsi="Arial" w:cs="Arial"/>
          <w:sz w:val="24"/>
          <w:szCs w:val="24"/>
          <w:lang w:val="id-ID"/>
        </w:rPr>
        <w:t>(</w:t>
      </w:r>
      <w:r w:rsidR="00AE76BE" w:rsidRPr="001302FB">
        <w:rPr>
          <w:rFonts w:ascii="Arial" w:eastAsia="Bookman Old Style" w:hAnsi="Arial" w:cs="Arial"/>
          <w:sz w:val="24"/>
          <w:szCs w:val="24"/>
          <w:lang w:val="id-ID"/>
        </w:rPr>
        <w:t xml:space="preserve">Satgas Jogo Tonggo)  </w:t>
      </w:r>
      <w:r w:rsidRPr="001302FB">
        <w:rPr>
          <w:rFonts w:ascii="Arial" w:eastAsia="Bookman Old Style" w:hAnsi="Arial" w:cs="Arial"/>
          <w:sz w:val="24"/>
          <w:szCs w:val="24"/>
        </w:rPr>
        <w:t>sebagaimana dimaksud pada diktum KESATU bertanggung jawab kepada Kepala Desa.</w:t>
      </w:r>
    </w:p>
    <w:p w:rsidR="00153999" w:rsidRPr="00153999" w:rsidRDefault="00163DAF" w:rsidP="008973B9">
      <w:pPr>
        <w:tabs>
          <w:tab w:val="left" w:pos="1985"/>
          <w:tab w:val="left" w:pos="2410"/>
        </w:tabs>
        <w:spacing w:line="221" w:lineRule="auto"/>
        <w:ind w:left="2410" w:right="72" w:hanging="2410"/>
        <w:jc w:val="both"/>
        <w:rPr>
          <w:rFonts w:ascii="Arial" w:eastAsia="Bookman Old Style" w:hAnsi="Arial" w:cs="Arial"/>
          <w:sz w:val="24"/>
          <w:szCs w:val="24"/>
          <w:lang w:val="id-ID"/>
        </w:rPr>
      </w:pPr>
      <w:r w:rsidRPr="001302FB">
        <w:rPr>
          <w:rFonts w:ascii="Arial" w:eastAsia="Bookman Old Style" w:hAnsi="Arial" w:cs="Arial"/>
          <w:sz w:val="24"/>
          <w:szCs w:val="24"/>
        </w:rPr>
        <w:t>KELIMA</w:t>
      </w:r>
      <w:r w:rsidRPr="001302FB">
        <w:rPr>
          <w:rFonts w:ascii="Arial" w:eastAsia="Bookman Old Style" w:hAnsi="Arial" w:cs="Arial"/>
          <w:sz w:val="24"/>
          <w:szCs w:val="24"/>
        </w:rPr>
        <w:tab/>
        <w:t>:</w:t>
      </w:r>
      <w:r w:rsidRPr="001302FB">
        <w:rPr>
          <w:rFonts w:ascii="Arial" w:eastAsia="Bookman Old Style" w:hAnsi="Arial" w:cs="Arial"/>
          <w:sz w:val="24"/>
          <w:szCs w:val="24"/>
        </w:rPr>
        <w:tab/>
      </w:r>
      <w:r w:rsidR="00153999">
        <w:rPr>
          <w:rFonts w:ascii="Arial" w:eastAsia="Bookman Old Style" w:hAnsi="Arial" w:cs="Arial"/>
          <w:sz w:val="24"/>
          <w:szCs w:val="24"/>
          <w:lang w:val="id-ID"/>
        </w:rPr>
        <w:t xml:space="preserve">Satuan Tugas </w:t>
      </w:r>
      <w:r w:rsidR="009028EB">
        <w:rPr>
          <w:rFonts w:ascii="Arial" w:eastAsia="Bookman Old Style" w:hAnsi="Arial" w:cs="Arial"/>
          <w:sz w:val="24"/>
          <w:szCs w:val="24"/>
          <w:lang w:val="id-ID"/>
        </w:rPr>
        <w:t xml:space="preserve">Percepatan Penanganan Covid-19 Berbasis Masyarakat di Tingkat Rukun Warga Desa (Satgas </w:t>
      </w:r>
      <w:r w:rsidR="00153999">
        <w:rPr>
          <w:rFonts w:ascii="Arial" w:eastAsia="Bookman Old Style" w:hAnsi="Arial" w:cs="Arial"/>
          <w:sz w:val="24"/>
          <w:szCs w:val="24"/>
          <w:lang w:val="id-ID"/>
        </w:rPr>
        <w:t>Jogo Tonggo</w:t>
      </w:r>
      <w:r w:rsidR="009028EB">
        <w:rPr>
          <w:rFonts w:ascii="Arial" w:eastAsia="Bookman Old Style" w:hAnsi="Arial" w:cs="Arial"/>
          <w:sz w:val="24"/>
          <w:szCs w:val="24"/>
          <w:lang w:val="id-ID"/>
        </w:rPr>
        <w:t>)</w:t>
      </w:r>
      <w:r w:rsidR="00153999">
        <w:rPr>
          <w:rFonts w:ascii="Arial" w:eastAsia="Bookman Old Style" w:hAnsi="Arial" w:cs="Arial"/>
          <w:sz w:val="24"/>
          <w:szCs w:val="24"/>
          <w:lang w:val="id-ID"/>
        </w:rPr>
        <w:t xml:space="preserve"> melaksanakan tugasnya sampai dengan dicabutnya penetapan status keadaan tertentu darurat bencana wabah penyakit akibat Covid-19 oleh pihak yang berwenang.</w:t>
      </w:r>
    </w:p>
    <w:p w:rsidR="008F6A24" w:rsidRPr="001302FB" w:rsidRDefault="00153999" w:rsidP="00707C37">
      <w:pPr>
        <w:tabs>
          <w:tab w:val="left" w:pos="1985"/>
          <w:tab w:val="left" w:pos="2410"/>
        </w:tabs>
        <w:spacing w:before="120" w:line="221" w:lineRule="auto"/>
        <w:ind w:left="2410" w:right="72" w:hanging="2410"/>
        <w:jc w:val="both"/>
        <w:rPr>
          <w:rFonts w:ascii="Arial" w:eastAsia="Bookman Old Style" w:hAnsi="Arial" w:cs="Arial"/>
          <w:sz w:val="24"/>
          <w:szCs w:val="24"/>
        </w:rPr>
      </w:pPr>
      <w:r>
        <w:rPr>
          <w:rFonts w:ascii="Arial" w:eastAsia="Bookman Old Style" w:hAnsi="Arial" w:cs="Arial"/>
          <w:sz w:val="24"/>
          <w:szCs w:val="24"/>
          <w:lang w:val="id-ID"/>
        </w:rPr>
        <w:t>KEENAM</w:t>
      </w:r>
      <w:r>
        <w:rPr>
          <w:rFonts w:ascii="Arial" w:eastAsia="Bookman Old Style" w:hAnsi="Arial" w:cs="Arial"/>
          <w:sz w:val="24"/>
          <w:szCs w:val="24"/>
          <w:lang w:val="id-ID"/>
        </w:rPr>
        <w:tab/>
        <w:t>:</w:t>
      </w:r>
      <w:r>
        <w:rPr>
          <w:rFonts w:ascii="Arial" w:eastAsia="Bookman Old Style" w:hAnsi="Arial" w:cs="Arial"/>
          <w:sz w:val="24"/>
          <w:szCs w:val="24"/>
          <w:lang w:val="id-ID"/>
        </w:rPr>
        <w:tab/>
      </w:r>
      <w:r w:rsidR="008973B9">
        <w:rPr>
          <w:rFonts w:ascii="Arial" w:eastAsia="Bookman Old Style" w:hAnsi="Arial" w:cs="Arial"/>
          <w:sz w:val="24"/>
          <w:szCs w:val="24"/>
          <w:lang w:val="id-ID"/>
        </w:rPr>
        <w:t>Se</w:t>
      </w:r>
      <w:r w:rsidR="00843784">
        <w:rPr>
          <w:rFonts w:ascii="Arial" w:eastAsia="Bookman Old Style" w:hAnsi="Arial" w:cs="Arial"/>
          <w:sz w:val="24"/>
          <w:szCs w:val="24"/>
          <w:lang w:val="id-ID"/>
        </w:rPr>
        <w:t>mua</w:t>
      </w:r>
      <w:r w:rsidR="008973B9">
        <w:rPr>
          <w:rFonts w:ascii="Arial" w:eastAsia="Bookman Old Style" w:hAnsi="Arial" w:cs="Arial"/>
          <w:sz w:val="24"/>
          <w:szCs w:val="24"/>
          <w:lang w:val="id-ID"/>
        </w:rPr>
        <w:t xml:space="preserve"> biaya yang timbul akibat ditetapkannya keputusan ini, dibebankan pada </w:t>
      </w:r>
      <w:r w:rsidR="002365F9" w:rsidRPr="001302FB">
        <w:rPr>
          <w:rFonts w:ascii="Arial" w:eastAsia="Bookman Old Style" w:hAnsi="Arial" w:cs="Arial"/>
          <w:sz w:val="24"/>
          <w:szCs w:val="24"/>
        </w:rPr>
        <w:t xml:space="preserve">Anggaran Pendapatan </w:t>
      </w:r>
      <w:r w:rsidR="00163DAF" w:rsidRPr="001302FB">
        <w:rPr>
          <w:rFonts w:ascii="Arial" w:eastAsia="Bookman Old Style" w:hAnsi="Arial" w:cs="Arial"/>
          <w:sz w:val="24"/>
          <w:szCs w:val="24"/>
        </w:rPr>
        <w:t>d</w:t>
      </w:r>
      <w:r w:rsidR="002365F9" w:rsidRPr="001302FB">
        <w:rPr>
          <w:rFonts w:ascii="Arial" w:eastAsia="Bookman Old Style" w:hAnsi="Arial" w:cs="Arial"/>
          <w:sz w:val="24"/>
          <w:szCs w:val="24"/>
        </w:rPr>
        <w:t>an Belanja Desa</w:t>
      </w:r>
      <w:r w:rsidR="008973B9">
        <w:rPr>
          <w:rFonts w:ascii="Arial" w:eastAsia="Bookman Old Style" w:hAnsi="Arial" w:cs="Arial"/>
          <w:sz w:val="24"/>
          <w:szCs w:val="24"/>
          <w:lang w:val="id-ID"/>
        </w:rPr>
        <w:t xml:space="preserve"> </w:t>
      </w:r>
      <w:r w:rsidR="00BF2A3D">
        <w:rPr>
          <w:rFonts w:ascii="Arial" w:eastAsia="Bookman Old Style" w:hAnsi="Arial" w:cs="Arial"/>
          <w:sz w:val="24"/>
          <w:szCs w:val="24"/>
        </w:rPr>
        <w:t>Dawung</w:t>
      </w:r>
      <w:r w:rsidR="00843784">
        <w:rPr>
          <w:rFonts w:ascii="Arial" w:eastAsia="Bookman Old Style" w:hAnsi="Arial" w:cs="Arial"/>
          <w:sz w:val="24"/>
          <w:szCs w:val="24"/>
          <w:lang w:val="id-ID"/>
        </w:rPr>
        <w:t xml:space="preserve"> Tahun Anggaran </w:t>
      </w:r>
      <w:r w:rsidR="00BF2A3D">
        <w:rPr>
          <w:rFonts w:ascii="Arial" w:eastAsia="Bookman Old Style" w:hAnsi="Arial" w:cs="Arial"/>
          <w:sz w:val="24"/>
          <w:szCs w:val="24"/>
        </w:rPr>
        <w:t>2020</w:t>
      </w:r>
      <w:r w:rsidR="00843784">
        <w:rPr>
          <w:rFonts w:ascii="Arial" w:eastAsia="Bookman Old Style" w:hAnsi="Arial" w:cs="Arial"/>
          <w:sz w:val="24"/>
          <w:szCs w:val="24"/>
        </w:rPr>
        <w:t>.</w:t>
      </w:r>
    </w:p>
    <w:p w:rsidR="008F6A24" w:rsidRPr="001302FB" w:rsidRDefault="00153999" w:rsidP="00843784">
      <w:pPr>
        <w:tabs>
          <w:tab w:val="left" w:pos="1985"/>
          <w:tab w:val="left" w:pos="2410"/>
        </w:tabs>
        <w:spacing w:before="120" w:line="221" w:lineRule="auto"/>
        <w:ind w:left="2410" w:right="74" w:hanging="2410"/>
        <w:jc w:val="both"/>
        <w:rPr>
          <w:rFonts w:ascii="Arial" w:eastAsia="Bookman Old Style" w:hAnsi="Arial" w:cs="Arial"/>
          <w:sz w:val="24"/>
          <w:szCs w:val="24"/>
        </w:rPr>
      </w:pPr>
      <w:r>
        <w:rPr>
          <w:rFonts w:ascii="Arial" w:eastAsia="Bookman Old Style" w:hAnsi="Arial" w:cs="Arial"/>
          <w:sz w:val="24"/>
          <w:szCs w:val="24"/>
          <w:lang w:val="id-ID"/>
        </w:rPr>
        <w:t>KETUJUH</w:t>
      </w:r>
      <w:r w:rsidR="00DA0E91" w:rsidRPr="001302FB">
        <w:rPr>
          <w:rFonts w:ascii="Arial" w:eastAsia="Bookman Old Style" w:hAnsi="Arial" w:cs="Arial"/>
          <w:sz w:val="24"/>
          <w:szCs w:val="24"/>
        </w:rPr>
        <w:tab/>
        <w:t xml:space="preserve">: </w:t>
      </w:r>
      <w:r w:rsidR="006301A2" w:rsidRPr="001302FB">
        <w:rPr>
          <w:rFonts w:ascii="Arial" w:eastAsia="Bookman Old Style" w:hAnsi="Arial" w:cs="Arial"/>
          <w:spacing w:val="54"/>
          <w:sz w:val="24"/>
          <w:szCs w:val="24"/>
        </w:rPr>
        <w:tab/>
      </w:r>
      <w:r w:rsidR="002365F9" w:rsidRPr="001302FB">
        <w:rPr>
          <w:rFonts w:ascii="Arial" w:eastAsia="Bookman Old Style" w:hAnsi="Arial" w:cs="Arial"/>
          <w:sz w:val="24"/>
          <w:szCs w:val="24"/>
        </w:rPr>
        <w:t xml:space="preserve">Keputusan Kepala Desa </w:t>
      </w:r>
      <w:r w:rsidR="00DA0E91" w:rsidRPr="001302FB">
        <w:rPr>
          <w:rFonts w:ascii="Arial" w:eastAsia="Bookman Old Style" w:hAnsi="Arial" w:cs="Arial"/>
          <w:sz w:val="24"/>
          <w:szCs w:val="24"/>
        </w:rPr>
        <w:t>ini  mulai  berlaku  pada  tanggal ditetapkan.</w:t>
      </w:r>
    </w:p>
    <w:p w:rsidR="008F6A24" w:rsidRPr="001302FB" w:rsidRDefault="008F6A24">
      <w:pPr>
        <w:spacing w:before="3" w:line="260" w:lineRule="exact"/>
        <w:rPr>
          <w:rFonts w:ascii="Arial" w:hAnsi="Arial" w:cs="Arial"/>
          <w:sz w:val="24"/>
          <w:szCs w:val="24"/>
        </w:rPr>
      </w:pPr>
    </w:p>
    <w:p w:rsidR="00476A5F" w:rsidRPr="001302FB" w:rsidRDefault="00476A5F" w:rsidP="00DE76A6">
      <w:pPr>
        <w:spacing w:line="280" w:lineRule="exact"/>
        <w:ind w:left="5245" w:right="993" w:firstLine="8"/>
        <w:rPr>
          <w:rFonts w:ascii="Arial" w:eastAsia="Bookman Old Style" w:hAnsi="Arial" w:cs="Arial"/>
          <w:sz w:val="24"/>
          <w:szCs w:val="24"/>
        </w:rPr>
      </w:pPr>
    </w:p>
    <w:p w:rsidR="002365F9" w:rsidRPr="00BF2A3D" w:rsidRDefault="00DA0E91" w:rsidP="003C63B9">
      <w:pPr>
        <w:tabs>
          <w:tab w:val="left" w:pos="9214"/>
        </w:tabs>
        <w:spacing w:line="280" w:lineRule="exact"/>
        <w:ind w:left="5245" w:right="709"/>
        <w:rPr>
          <w:rFonts w:ascii="Arial" w:eastAsia="Bookman Old Style" w:hAnsi="Arial" w:cs="Arial"/>
          <w:sz w:val="24"/>
          <w:szCs w:val="24"/>
        </w:rPr>
      </w:pPr>
      <w:r w:rsidRPr="001302FB">
        <w:rPr>
          <w:rFonts w:ascii="Arial" w:eastAsia="Bookman Old Style" w:hAnsi="Arial" w:cs="Arial"/>
          <w:sz w:val="24"/>
          <w:szCs w:val="24"/>
        </w:rPr>
        <w:t xml:space="preserve">Ditetapkan di </w:t>
      </w:r>
      <w:r w:rsidR="00843784">
        <w:rPr>
          <w:rFonts w:ascii="Arial" w:eastAsia="Bookman Old Style" w:hAnsi="Arial" w:cs="Arial"/>
          <w:sz w:val="24"/>
          <w:szCs w:val="24"/>
          <w:lang w:val="id-ID"/>
        </w:rPr>
        <w:t xml:space="preserve">: </w:t>
      </w:r>
      <w:r w:rsidR="002365F9" w:rsidRPr="001302FB">
        <w:rPr>
          <w:rFonts w:ascii="Arial" w:eastAsia="Bookman Old Style" w:hAnsi="Arial" w:cs="Arial"/>
          <w:sz w:val="24"/>
          <w:szCs w:val="24"/>
        </w:rPr>
        <w:t>Desa</w:t>
      </w:r>
      <w:r w:rsidR="003C63B9" w:rsidRPr="001302FB">
        <w:rPr>
          <w:rFonts w:ascii="Arial" w:eastAsia="Bookman Old Style" w:hAnsi="Arial" w:cs="Arial"/>
          <w:sz w:val="24"/>
          <w:szCs w:val="24"/>
          <w:lang w:val="id-ID"/>
        </w:rPr>
        <w:t xml:space="preserve"> </w:t>
      </w:r>
      <w:r w:rsidR="00BF2A3D">
        <w:rPr>
          <w:rFonts w:ascii="Arial" w:eastAsia="Bookman Old Style" w:hAnsi="Arial" w:cs="Arial"/>
          <w:sz w:val="24"/>
          <w:szCs w:val="24"/>
        </w:rPr>
        <w:t>Dawung</w:t>
      </w:r>
    </w:p>
    <w:p w:rsidR="008F6A24" w:rsidRPr="001302FB" w:rsidRDefault="00DA0E91" w:rsidP="00476A5F">
      <w:pPr>
        <w:spacing w:line="280" w:lineRule="exact"/>
        <w:ind w:left="5245" w:right="993"/>
        <w:rPr>
          <w:rFonts w:ascii="Arial" w:eastAsia="Bookman Old Style" w:hAnsi="Arial" w:cs="Arial"/>
          <w:sz w:val="24"/>
          <w:szCs w:val="24"/>
          <w:lang w:val="id-ID"/>
        </w:rPr>
      </w:pPr>
      <w:r w:rsidRPr="001302FB">
        <w:rPr>
          <w:rFonts w:ascii="Arial" w:eastAsia="Bookman Old Style" w:hAnsi="Arial" w:cs="Arial"/>
          <w:sz w:val="24"/>
          <w:szCs w:val="24"/>
        </w:rPr>
        <w:t>pada tanggal</w:t>
      </w:r>
      <w:r w:rsidR="003C63B9" w:rsidRPr="001302FB">
        <w:rPr>
          <w:rFonts w:ascii="Arial" w:eastAsia="Bookman Old Style" w:hAnsi="Arial" w:cs="Arial"/>
          <w:sz w:val="24"/>
          <w:szCs w:val="24"/>
          <w:lang w:val="id-ID"/>
        </w:rPr>
        <w:t xml:space="preserve"> : </w:t>
      </w:r>
      <w:r w:rsidR="00DD5C82">
        <w:rPr>
          <w:rFonts w:ascii="Arial" w:eastAsia="Bookman Old Style" w:hAnsi="Arial" w:cs="Arial"/>
          <w:sz w:val="24"/>
          <w:szCs w:val="24"/>
        </w:rPr>
        <w:t>8</w:t>
      </w:r>
      <w:r w:rsidR="00CE1FF8">
        <w:rPr>
          <w:rFonts w:ascii="Arial" w:eastAsia="Bookman Old Style" w:hAnsi="Arial" w:cs="Arial"/>
          <w:sz w:val="24"/>
          <w:szCs w:val="24"/>
        </w:rPr>
        <w:t xml:space="preserve"> Juni </w:t>
      </w:r>
      <w:r w:rsidR="00BF2A3D">
        <w:rPr>
          <w:rFonts w:ascii="Arial" w:eastAsia="Bookman Old Style" w:hAnsi="Arial" w:cs="Arial"/>
          <w:sz w:val="24"/>
          <w:szCs w:val="24"/>
        </w:rPr>
        <w:t>2020</w:t>
      </w:r>
      <w:r w:rsidR="00BF2A3D">
        <w:rPr>
          <w:rFonts w:ascii="Arial" w:eastAsia="Bookman Old Style" w:hAnsi="Arial" w:cs="Arial"/>
          <w:sz w:val="24"/>
          <w:szCs w:val="24"/>
          <w:lang w:val="id-ID"/>
        </w:rPr>
        <w:t xml:space="preserve"> </w:t>
      </w:r>
    </w:p>
    <w:p w:rsidR="008F6A24" w:rsidRPr="001302FB" w:rsidRDefault="008F6A24" w:rsidP="00476A5F">
      <w:pPr>
        <w:spacing w:before="2" w:line="280" w:lineRule="exact"/>
        <w:ind w:left="5245"/>
        <w:rPr>
          <w:rFonts w:ascii="Arial" w:hAnsi="Arial" w:cs="Arial"/>
          <w:sz w:val="24"/>
          <w:szCs w:val="24"/>
        </w:rPr>
      </w:pPr>
    </w:p>
    <w:p w:rsidR="008F6A24" w:rsidRPr="001302FB" w:rsidRDefault="002365F9" w:rsidP="00476A5F">
      <w:pPr>
        <w:ind w:left="5245"/>
        <w:rPr>
          <w:rFonts w:ascii="Arial" w:eastAsia="Bookman Old Style" w:hAnsi="Arial" w:cs="Arial"/>
          <w:sz w:val="24"/>
          <w:szCs w:val="24"/>
        </w:rPr>
      </w:pPr>
      <w:r w:rsidRPr="001302FB">
        <w:rPr>
          <w:rFonts w:ascii="Arial" w:eastAsia="Bookman Old Style" w:hAnsi="Arial" w:cs="Arial"/>
          <w:sz w:val="24"/>
          <w:szCs w:val="24"/>
        </w:rPr>
        <w:t xml:space="preserve">KEPALA DESA </w:t>
      </w:r>
      <w:r w:rsidR="00BF2A3D">
        <w:rPr>
          <w:rFonts w:ascii="Arial" w:hAnsi="Arial" w:cs="Arial"/>
          <w:sz w:val="24"/>
          <w:szCs w:val="24"/>
        </w:rPr>
        <w:t>DAWUNG,</w:t>
      </w:r>
    </w:p>
    <w:p w:rsidR="008F6A24" w:rsidRPr="001302FB" w:rsidRDefault="008F6A24" w:rsidP="00476A5F">
      <w:pPr>
        <w:spacing w:line="200" w:lineRule="exact"/>
        <w:ind w:left="5245"/>
        <w:rPr>
          <w:rFonts w:ascii="Arial" w:hAnsi="Arial" w:cs="Arial"/>
          <w:sz w:val="24"/>
          <w:szCs w:val="24"/>
        </w:rPr>
      </w:pPr>
    </w:p>
    <w:p w:rsidR="008F6A24" w:rsidRPr="001302FB" w:rsidRDefault="008F6A24" w:rsidP="00476A5F">
      <w:pPr>
        <w:spacing w:line="200" w:lineRule="exact"/>
        <w:ind w:left="5245"/>
        <w:rPr>
          <w:rFonts w:ascii="Arial" w:hAnsi="Arial" w:cs="Arial"/>
          <w:sz w:val="24"/>
          <w:szCs w:val="24"/>
        </w:rPr>
      </w:pPr>
    </w:p>
    <w:p w:rsidR="008F6A24" w:rsidRDefault="00CE1FF8" w:rsidP="00476A5F">
      <w:pPr>
        <w:spacing w:before="8" w:line="260" w:lineRule="exact"/>
        <w:ind w:left="5245"/>
        <w:rPr>
          <w:rFonts w:ascii="Arial" w:hAnsi="Arial" w:cs="Arial"/>
          <w:sz w:val="24"/>
          <w:szCs w:val="24"/>
          <w:lang w:val="id-ID"/>
        </w:rPr>
      </w:pPr>
      <w:r>
        <w:rPr>
          <w:rFonts w:ascii="Arial" w:hAnsi="Arial" w:cs="Arial"/>
          <w:sz w:val="24"/>
          <w:szCs w:val="24"/>
          <w:lang w:val="id-ID"/>
        </w:rPr>
        <w:t xml:space="preserve">         </w:t>
      </w:r>
    </w:p>
    <w:p w:rsidR="00D3496E" w:rsidRDefault="00D3496E" w:rsidP="00476A5F">
      <w:pPr>
        <w:spacing w:before="8" w:line="260" w:lineRule="exact"/>
        <w:ind w:left="5245"/>
        <w:rPr>
          <w:rFonts w:ascii="Arial" w:hAnsi="Arial" w:cs="Arial"/>
          <w:sz w:val="24"/>
          <w:szCs w:val="24"/>
          <w:lang w:val="id-ID"/>
        </w:rPr>
      </w:pPr>
    </w:p>
    <w:p w:rsidR="00D3496E" w:rsidRPr="001302FB" w:rsidRDefault="00D3496E" w:rsidP="00476A5F">
      <w:pPr>
        <w:spacing w:before="8" w:line="260" w:lineRule="exact"/>
        <w:ind w:left="5245"/>
        <w:rPr>
          <w:rFonts w:ascii="Arial" w:hAnsi="Arial" w:cs="Arial"/>
          <w:sz w:val="24"/>
          <w:szCs w:val="24"/>
          <w:lang w:val="id-ID"/>
        </w:rPr>
      </w:pPr>
    </w:p>
    <w:p w:rsidR="008F6A24" w:rsidRPr="00BF2A3D" w:rsidRDefault="00BF2A3D" w:rsidP="00BF2A3D">
      <w:pPr>
        <w:ind w:left="5040" w:right="992" w:firstLine="720"/>
        <w:rPr>
          <w:rFonts w:ascii="Arial" w:eastAsia="Bookman Old Style" w:hAnsi="Arial" w:cs="Arial"/>
          <w:sz w:val="24"/>
          <w:szCs w:val="24"/>
        </w:rPr>
      </w:pPr>
      <w:r>
        <w:rPr>
          <w:rFonts w:ascii="Arial" w:eastAsia="Bookman Old Style" w:hAnsi="Arial" w:cs="Arial"/>
          <w:sz w:val="24"/>
          <w:szCs w:val="24"/>
        </w:rPr>
        <w:t>HASYIM AS’ARI</w:t>
      </w:r>
    </w:p>
    <w:p w:rsidR="00D3496E" w:rsidRPr="001302FB" w:rsidRDefault="00D3496E" w:rsidP="00D3496E">
      <w:pPr>
        <w:ind w:right="567"/>
        <w:rPr>
          <w:rFonts w:ascii="Arial" w:eastAsia="Bookman Old Style" w:hAnsi="Arial" w:cs="Arial"/>
          <w:sz w:val="24"/>
          <w:szCs w:val="24"/>
        </w:rPr>
        <w:sectPr w:rsidR="00D3496E" w:rsidRPr="001302FB" w:rsidSect="00CB3A63">
          <w:pgSz w:w="12191" w:h="18711"/>
          <w:pgMar w:top="1134" w:right="1134" w:bottom="1134" w:left="1134" w:header="720" w:footer="340" w:gutter="0"/>
          <w:cols w:space="720"/>
          <w:docGrid w:linePitch="272"/>
        </w:sectPr>
      </w:pPr>
    </w:p>
    <w:tbl>
      <w:tblPr>
        <w:tblStyle w:val="TableGrid"/>
        <w:tblpPr w:leftFromText="180" w:rightFromText="180" w:vertAnchor="text" w:horzAnchor="page" w:tblpX="5233" w:tblpY="53"/>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90"/>
        <w:gridCol w:w="4531"/>
      </w:tblGrid>
      <w:tr w:rsidR="00886909" w:rsidRPr="00882F12" w:rsidTr="00886909">
        <w:tc>
          <w:tcPr>
            <w:tcW w:w="2093" w:type="dxa"/>
          </w:tcPr>
          <w:p w:rsidR="00886909" w:rsidRPr="009F3367" w:rsidRDefault="00886909" w:rsidP="00886909">
            <w:pPr>
              <w:tabs>
                <w:tab w:val="left" w:pos="1701"/>
                <w:tab w:val="left" w:pos="1843"/>
                <w:tab w:val="left" w:pos="2127"/>
              </w:tabs>
              <w:rPr>
                <w:rFonts w:ascii="Arial" w:hAnsi="Arial" w:cs="Arial"/>
                <w:b/>
                <w:bCs/>
                <w:color w:val="000000"/>
                <w:sz w:val="22"/>
                <w:szCs w:val="22"/>
                <w:lang w:val="id-ID"/>
              </w:rPr>
            </w:pPr>
            <w:r w:rsidRPr="009F3367">
              <w:rPr>
                <w:rFonts w:ascii="Arial" w:hAnsi="Arial" w:cs="Arial"/>
                <w:sz w:val="22"/>
                <w:szCs w:val="22"/>
                <w:lang w:val="fi-FI"/>
              </w:rPr>
              <w:lastRenderedPageBreak/>
              <w:t>LAMPIRAN</w:t>
            </w:r>
            <w:r w:rsidRPr="009F3367">
              <w:rPr>
                <w:rFonts w:ascii="Arial" w:hAnsi="Arial" w:cs="Arial"/>
                <w:sz w:val="22"/>
                <w:szCs w:val="22"/>
              </w:rPr>
              <w:t xml:space="preserve"> </w:t>
            </w:r>
            <w:r w:rsidR="00D3496E" w:rsidRPr="009F3367">
              <w:rPr>
                <w:rFonts w:ascii="Arial" w:hAnsi="Arial" w:cs="Arial"/>
                <w:sz w:val="22"/>
                <w:szCs w:val="22"/>
                <w:lang w:val="id-ID"/>
              </w:rPr>
              <w:t xml:space="preserve"> </w:t>
            </w:r>
          </w:p>
        </w:tc>
        <w:tc>
          <w:tcPr>
            <w:tcW w:w="283" w:type="dxa"/>
          </w:tcPr>
          <w:p w:rsidR="00886909" w:rsidRPr="009F3367" w:rsidRDefault="00886909" w:rsidP="00886909">
            <w:pPr>
              <w:tabs>
                <w:tab w:val="left" w:pos="1701"/>
                <w:tab w:val="left" w:pos="1843"/>
                <w:tab w:val="left" w:pos="2127"/>
              </w:tabs>
              <w:jc w:val="center"/>
              <w:rPr>
                <w:rFonts w:ascii="Arial" w:hAnsi="Arial" w:cs="Arial"/>
                <w:b/>
                <w:bCs/>
                <w:color w:val="000000"/>
                <w:sz w:val="22"/>
                <w:szCs w:val="22"/>
              </w:rPr>
            </w:pPr>
            <w:r w:rsidRPr="009F3367">
              <w:rPr>
                <w:rFonts w:ascii="Arial" w:hAnsi="Arial" w:cs="Arial"/>
                <w:b/>
                <w:bCs/>
                <w:color w:val="000000"/>
                <w:sz w:val="22"/>
                <w:szCs w:val="22"/>
              </w:rPr>
              <w:t>:</w:t>
            </w:r>
          </w:p>
        </w:tc>
        <w:tc>
          <w:tcPr>
            <w:tcW w:w="4536" w:type="dxa"/>
          </w:tcPr>
          <w:p w:rsidR="00886909" w:rsidRPr="009F3367" w:rsidRDefault="00886909" w:rsidP="00886909">
            <w:pPr>
              <w:tabs>
                <w:tab w:val="left" w:pos="1418"/>
              </w:tabs>
              <w:ind w:left="19" w:hanging="19"/>
              <w:rPr>
                <w:rFonts w:ascii="Arial" w:hAnsi="Arial" w:cs="Arial"/>
                <w:b/>
                <w:bCs/>
                <w:color w:val="000000"/>
                <w:sz w:val="22"/>
                <w:szCs w:val="22"/>
              </w:rPr>
            </w:pPr>
            <w:r w:rsidRPr="009F3367">
              <w:rPr>
                <w:rFonts w:ascii="Arial" w:hAnsi="Arial" w:cs="Arial"/>
                <w:sz w:val="22"/>
                <w:szCs w:val="22"/>
                <w:lang w:val="id-ID"/>
              </w:rPr>
              <w:t>KEPUTUSAN KEPALA</w:t>
            </w:r>
            <w:r w:rsidR="00BF2A3D" w:rsidRPr="009F3367">
              <w:rPr>
                <w:rFonts w:ascii="Arial" w:hAnsi="Arial" w:cs="Arial"/>
                <w:sz w:val="22"/>
                <w:szCs w:val="22"/>
              </w:rPr>
              <w:t xml:space="preserve"> DESA DAWUNG</w:t>
            </w:r>
          </w:p>
        </w:tc>
      </w:tr>
      <w:tr w:rsidR="00886909" w:rsidRPr="00694A46" w:rsidTr="00886909">
        <w:tc>
          <w:tcPr>
            <w:tcW w:w="2093" w:type="dxa"/>
          </w:tcPr>
          <w:p w:rsidR="00886909" w:rsidRPr="009F3367" w:rsidRDefault="00886909" w:rsidP="00886909">
            <w:pPr>
              <w:tabs>
                <w:tab w:val="left" w:pos="1701"/>
                <w:tab w:val="left" w:pos="1843"/>
                <w:tab w:val="left" w:pos="2127"/>
              </w:tabs>
              <w:rPr>
                <w:rFonts w:ascii="Arial" w:hAnsi="Arial" w:cs="Arial"/>
                <w:b/>
                <w:bCs/>
                <w:color w:val="000000"/>
                <w:sz w:val="22"/>
                <w:szCs w:val="22"/>
              </w:rPr>
            </w:pPr>
            <w:r w:rsidRPr="009F3367">
              <w:rPr>
                <w:rFonts w:ascii="Arial" w:hAnsi="Arial" w:cs="Arial"/>
                <w:sz w:val="22"/>
                <w:szCs w:val="22"/>
              </w:rPr>
              <w:t>NOMOR</w:t>
            </w:r>
          </w:p>
        </w:tc>
        <w:tc>
          <w:tcPr>
            <w:tcW w:w="283" w:type="dxa"/>
          </w:tcPr>
          <w:p w:rsidR="00886909" w:rsidRPr="009F3367" w:rsidRDefault="00886909" w:rsidP="00886909">
            <w:pPr>
              <w:tabs>
                <w:tab w:val="left" w:pos="1701"/>
                <w:tab w:val="left" w:pos="1843"/>
                <w:tab w:val="left" w:pos="2127"/>
              </w:tabs>
              <w:jc w:val="center"/>
              <w:rPr>
                <w:rFonts w:ascii="Arial" w:hAnsi="Arial" w:cs="Arial"/>
                <w:b/>
                <w:bCs/>
                <w:color w:val="000000"/>
                <w:sz w:val="22"/>
                <w:szCs w:val="22"/>
              </w:rPr>
            </w:pPr>
            <w:r w:rsidRPr="009F3367">
              <w:rPr>
                <w:rFonts w:ascii="Arial" w:hAnsi="Arial" w:cs="Arial"/>
                <w:b/>
                <w:bCs/>
                <w:color w:val="000000"/>
                <w:sz w:val="22"/>
                <w:szCs w:val="22"/>
              </w:rPr>
              <w:t>:</w:t>
            </w:r>
          </w:p>
        </w:tc>
        <w:tc>
          <w:tcPr>
            <w:tcW w:w="4536" w:type="dxa"/>
          </w:tcPr>
          <w:p w:rsidR="00886909" w:rsidRPr="009F3367" w:rsidRDefault="00AA2F87" w:rsidP="00D3496E">
            <w:pPr>
              <w:tabs>
                <w:tab w:val="left" w:pos="1701"/>
                <w:tab w:val="left" w:pos="1843"/>
                <w:tab w:val="left" w:pos="2127"/>
              </w:tabs>
              <w:rPr>
                <w:rFonts w:ascii="Arial" w:hAnsi="Arial" w:cs="Arial"/>
                <w:b/>
                <w:bCs/>
                <w:color w:val="000000"/>
                <w:sz w:val="22"/>
                <w:szCs w:val="22"/>
                <w:lang w:val="id-ID"/>
              </w:rPr>
            </w:pPr>
            <w:r>
              <w:rPr>
                <w:rFonts w:ascii="Arial" w:hAnsi="Arial" w:cs="Arial"/>
                <w:sz w:val="22"/>
                <w:szCs w:val="22"/>
                <w:lang w:val="id-ID"/>
              </w:rPr>
              <w:t>180.192/16/KEP/2013</w:t>
            </w:r>
            <w:r w:rsidR="00886909" w:rsidRPr="009F3367">
              <w:rPr>
                <w:rFonts w:ascii="Arial" w:hAnsi="Arial" w:cs="Arial"/>
                <w:sz w:val="22"/>
                <w:szCs w:val="22"/>
                <w:lang w:val="id-ID"/>
              </w:rPr>
              <w:t xml:space="preserve">/ </w:t>
            </w:r>
            <w:r w:rsidR="00D3496E" w:rsidRPr="009F3367">
              <w:rPr>
                <w:rFonts w:ascii="Arial" w:hAnsi="Arial" w:cs="Arial"/>
                <w:sz w:val="22"/>
                <w:szCs w:val="22"/>
                <w:lang w:val="id-ID"/>
              </w:rPr>
              <w:t>2020</w:t>
            </w:r>
          </w:p>
        </w:tc>
      </w:tr>
      <w:tr w:rsidR="00886909" w:rsidRPr="00D3496E" w:rsidTr="00886909">
        <w:trPr>
          <w:trHeight w:val="1190"/>
        </w:trPr>
        <w:tc>
          <w:tcPr>
            <w:tcW w:w="2093" w:type="dxa"/>
          </w:tcPr>
          <w:p w:rsidR="00886909" w:rsidRPr="009F3367" w:rsidRDefault="00886909" w:rsidP="00886909">
            <w:pPr>
              <w:tabs>
                <w:tab w:val="left" w:pos="1701"/>
                <w:tab w:val="left" w:pos="1843"/>
                <w:tab w:val="left" w:pos="2127"/>
              </w:tabs>
              <w:rPr>
                <w:rFonts w:ascii="Arial" w:hAnsi="Arial" w:cs="Arial"/>
                <w:b/>
                <w:bCs/>
                <w:color w:val="000000"/>
                <w:sz w:val="22"/>
                <w:szCs w:val="22"/>
              </w:rPr>
            </w:pPr>
            <w:r w:rsidRPr="009F3367">
              <w:rPr>
                <w:rFonts w:ascii="Arial" w:hAnsi="Arial" w:cs="Arial"/>
                <w:sz w:val="22"/>
                <w:szCs w:val="22"/>
              </w:rPr>
              <w:t>TENTANG</w:t>
            </w:r>
          </w:p>
        </w:tc>
        <w:tc>
          <w:tcPr>
            <w:tcW w:w="283" w:type="dxa"/>
          </w:tcPr>
          <w:p w:rsidR="00886909" w:rsidRPr="009F3367" w:rsidRDefault="00886909" w:rsidP="00886909">
            <w:pPr>
              <w:tabs>
                <w:tab w:val="left" w:pos="1701"/>
                <w:tab w:val="left" w:pos="1843"/>
                <w:tab w:val="left" w:pos="2127"/>
              </w:tabs>
              <w:jc w:val="center"/>
              <w:rPr>
                <w:rFonts w:ascii="Arial" w:hAnsi="Arial" w:cs="Arial"/>
                <w:b/>
                <w:bCs/>
                <w:color w:val="000000"/>
                <w:sz w:val="22"/>
                <w:szCs w:val="22"/>
              </w:rPr>
            </w:pPr>
            <w:r w:rsidRPr="009F3367">
              <w:rPr>
                <w:rFonts w:ascii="Arial" w:hAnsi="Arial" w:cs="Arial"/>
                <w:b/>
                <w:bCs/>
                <w:color w:val="000000"/>
                <w:sz w:val="22"/>
                <w:szCs w:val="22"/>
              </w:rPr>
              <w:t>:</w:t>
            </w:r>
          </w:p>
        </w:tc>
        <w:tc>
          <w:tcPr>
            <w:tcW w:w="4536" w:type="dxa"/>
          </w:tcPr>
          <w:p w:rsidR="00886909" w:rsidRPr="009F3367" w:rsidRDefault="00886909" w:rsidP="00886909">
            <w:pPr>
              <w:ind w:right="492"/>
              <w:jc w:val="both"/>
              <w:rPr>
                <w:rFonts w:ascii="Arial" w:eastAsia="Bookman Old Style" w:hAnsi="Arial" w:cs="Arial"/>
                <w:sz w:val="22"/>
                <w:szCs w:val="22"/>
                <w:lang w:val="id-ID"/>
              </w:rPr>
            </w:pPr>
            <w:r w:rsidRPr="009F3367">
              <w:rPr>
                <w:rFonts w:ascii="Arial" w:eastAsia="Bookman Old Style" w:hAnsi="Arial" w:cs="Arial"/>
                <w:sz w:val="22"/>
                <w:szCs w:val="22"/>
                <w:lang w:val="id-ID"/>
              </w:rPr>
              <w:t xml:space="preserve">SATUAN TUGAS </w:t>
            </w:r>
            <w:r w:rsidRPr="009F3367">
              <w:rPr>
                <w:rFonts w:ascii="Arial" w:eastAsia="Bookman Old Style" w:hAnsi="Arial" w:cs="Arial"/>
                <w:sz w:val="22"/>
                <w:szCs w:val="22"/>
              </w:rPr>
              <w:t>PERCEPATAN PENANG</w:t>
            </w:r>
            <w:r w:rsidRPr="009F3367">
              <w:rPr>
                <w:rFonts w:ascii="Arial" w:eastAsia="Bookman Old Style" w:hAnsi="Arial" w:cs="Arial"/>
                <w:sz w:val="22"/>
                <w:szCs w:val="22"/>
                <w:lang w:val="id-ID"/>
              </w:rPr>
              <w:t xml:space="preserve">ANAN </w:t>
            </w:r>
            <w:r w:rsidRPr="009F3367">
              <w:rPr>
                <w:rFonts w:ascii="Arial" w:eastAsia="Bookman Old Style" w:hAnsi="Arial" w:cs="Arial"/>
                <w:sz w:val="22"/>
                <w:szCs w:val="22"/>
              </w:rPr>
              <w:t xml:space="preserve"> CO</w:t>
            </w:r>
            <w:r w:rsidRPr="009F3367">
              <w:rPr>
                <w:rFonts w:ascii="Arial" w:eastAsia="Bookman Old Style" w:hAnsi="Arial" w:cs="Arial"/>
                <w:sz w:val="22"/>
                <w:szCs w:val="22"/>
                <w:lang w:val="id-ID"/>
              </w:rPr>
              <w:t>VID-</w:t>
            </w:r>
            <w:r w:rsidRPr="009F3367">
              <w:rPr>
                <w:rFonts w:ascii="Arial" w:eastAsia="Bookman Old Style" w:hAnsi="Arial" w:cs="Arial"/>
                <w:iCs/>
                <w:sz w:val="22"/>
                <w:szCs w:val="22"/>
              </w:rPr>
              <w:t xml:space="preserve">19 </w:t>
            </w:r>
            <w:r w:rsidRPr="009F3367">
              <w:rPr>
                <w:rFonts w:ascii="Arial" w:eastAsia="Bookman Old Style" w:hAnsi="Arial" w:cs="Arial"/>
                <w:iCs/>
                <w:sz w:val="22"/>
                <w:szCs w:val="22"/>
                <w:lang w:val="id-ID"/>
              </w:rPr>
              <w:t>BERBASIS  MASYARAKAT DI TINGKAT RUKUN WARGA   (</w:t>
            </w:r>
            <w:r w:rsidRPr="009F3367">
              <w:rPr>
                <w:rFonts w:ascii="Arial" w:eastAsia="Bookman Old Style" w:hAnsi="Arial" w:cs="Arial"/>
                <w:sz w:val="22"/>
                <w:szCs w:val="22"/>
                <w:lang w:val="id-ID"/>
              </w:rPr>
              <w:t xml:space="preserve">SATGAS JOGO TONGGO) DESA </w:t>
            </w:r>
            <w:r w:rsidR="00BF2A3D" w:rsidRPr="009F3367">
              <w:rPr>
                <w:rFonts w:ascii="Arial" w:hAnsi="Arial" w:cs="Arial"/>
                <w:sz w:val="22"/>
                <w:szCs w:val="22"/>
              </w:rPr>
              <w:t xml:space="preserve"> DAWUNG</w:t>
            </w:r>
          </w:p>
          <w:p w:rsidR="00886909" w:rsidRPr="009F3367" w:rsidRDefault="00886909" w:rsidP="00886909">
            <w:pPr>
              <w:tabs>
                <w:tab w:val="left" w:pos="1701"/>
                <w:tab w:val="left" w:pos="1843"/>
                <w:tab w:val="left" w:pos="2127"/>
              </w:tabs>
              <w:jc w:val="both"/>
              <w:rPr>
                <w:rFonts w:ascii="Arial" w:hAnsi="Arial" w:cs="Arial"/>
                <w:b/>
                <w:bCs/>
                <w:color w:val="000000"/>
                <w:sz w:val="22"/>
                <w:szCs w:val="22"/>
                <w:lang w:val="id-ID"/>
              </w:rPr>
            </w:pPr>
          </w:p>
        </w:tc>
      </w:tr>
    </w:tbl>
    <w:p w:rsidR="00017FF0" w:rsidRPr="00D3496E" w:rsidRDefault="00017FF0" w:rsidP="003C63B9">
      <w:pPr>
        <w:spacing w:before="58"/>
        <w:ind w:left="4820" w:right="39"/>
        <w:jc w:val="both"/>
        <w:rPr>
          <w:rFonts w:ascii="Arial" w:eastAsia="Bookman Old Style" w:hAnsi="Arial" w:cs="Arial"/>
          <w:sz w:val="22"/>
          <w:szCs w:val="22"/>
        </w:rPr>
      </w:pPr>
    </w:p>
    <w:p w:rsidR="00017FF0" w:rsidRPr="00D3496E" w:rsidRDefault="00017FF0" w:rsidP="003C63B9">
      <w:pPr>
        <w:spacing w:before="58"/>
        <w:ind w:left="4820" w:right="39"/>
        <w:jc w:val="both"/>
        <w:rPr>
          <w:rFonts w:ascii="Arial" w:eastAsia="Bookman Old Style" w:hAnsi="Arial" w:cs="Arial"/>
          <w:sz w:val="22"/>
          <w:szCs w:val="22"/>
        </w:rPr>
      </w:pPr>
    </w:p>
    <w:p w:rsidR="00017FF0" w:rsidRPr="00D3496E" w:rsidRDefault="00017FF0" w:rsidP="003C63B9">
      <w:pPr>
        <w:spacing w:before="58"/>
        <w:ind w:left="4820" w:right="39"/>
        <w:jc w:val="both"/>
        <w:rPr>
          <w:rFonts w:ascii="Arial" w:eastAsia="Bookman Old Style" w:hAnsi="Arial" w:cs="Arial"/>
          <w:sz w:val="22"/>
          <w:szCs w:val="22"/>
        </w:rPr>
      </w:pPr>
    </w:p>
    <w:p w:rsidR="00017FF0" w:rsidRPr="00D3496E" w:rsidRDefault="00017FF0" w:rsidP="003C63B9">
      <w:pPr>
        <w:spacing w:before="58"/>
        <w:ind w:left="4820" w:right="39"/>
        <w:jc w:val="both"/>
        <w:rPr>
          <w:rFonts w:ascii="Arial" w:eastAsia="Bookman Old Style" w:hAnsi="Arial" w:cs="Arial"/>
          <w:sz w:val="22"/>
          <w:szCs w:val="22"/>
        </w:rPr>
      </w:pPr>
    </w:p>
    <w:p w:rsidR="00017FF0" w:rsidRPr="00D3496E" w:rsidRDefault="00017FF0" w:rsidP="003C63B9">
      <w:pPr>
        <w:spacing w:before="58"/>
        <w:ind w:left="4820" w:right="39"/>
        <w:jc w:val="both"/>
        <w:rPr>
          <w:rFonts w:ascii="Arial" w:eastAsia="Bookman Old Style" w:hAnsi="Arial" w:cs="Arial"/>
          <w:sz w:val="22"/>
          <w:szCs w:val="22"/>
        </w:rPr>
      </w:pPr>
    </w:p>
    <w:p w:rsidR="00017FF0" w:rsidRPr="00D3496E" w:rsidRDefault="00017FF0" w:rsidP="003C63B9">
      <w:pPr>
        <w:spacing w:before="58"/>
        <w:ind w:left="4820" w:right="39"/>
        <w:jc w:val="both"/>
        <w:rPr>
          <w:rFonts w:ascii="Arial" w:eastAsia="Bookman Old Style" w:hAnsi="Arial" w:cs="Arial"/>
          <w:sz w:val="22"/>
          <w:szCs w:val="22"/>
        </w:rPr>
      </w:pPr>
    </w:p>
    <w:p w:rsidR="008F6A24" w:rsidRPr="00D3496E" w:rsidRDefault="008F6A24" w:rsidP="00476A5F">
      <w:pPr>
        <w:spacing w:line="260" w:lineRule="exact"/>
        <w:ind w:left="4962" w:right="39"/>
        <w:jc w:val="both"/>
        <w:rPr>
          <w:rFonts w:ascii="Arial" w:eastAsia="Bookman Old Style" w:hAnsi="Arial" w:cs="Arial"/>
          <w:sz w:val="22"/>
          <w:szCs w:val="22"/>
          <w:lang w:val="id-ID"/>
        </w:rPr>
      </w:pPr>
    </w:p>
    <w:p w:rsidR="008F6A24" w:rsidRPr="00D3496E" w:rsidRDefault="008F6A24">
      <w:pPr>
        <w:spacing w:before="19" w:line="240" w:lineRule="exact"/>
        <w:rPr>
          <w:rFonts w:ascii="Arial" w:hAnsi="Arial" w:cs="Arial"/>
          <w:sz w:val="22"/>
          <w:szCs w:val="22"/>
        </w:rPr>
      </w:pPr>
    </w:p>
    <w:p w:rsidR="00843784" w:rsidRPr="00D3496E" w:rsidRDefault="00843784" w:rsidP="001F53AF">
      <w:pPr>
        <w:ind w:left="562" w:right="540"/>
        <w:jc w:val="center"/>
        <w:rPr>
          <w:rFonts w:ascii="Arial" w:eastAsia="Bookman Old Style" w:hAnsi="Arial" w:cs="Arial"/>
          <w:sz w:val="22"/>
          <w:szCs w:val="22"/>
        </w:rPr>
      </w:pPr>
    </w:p>
    <w:p w:rsidR="00843784" w:rsidRPr="00D3496E" w:rsidRDefault="001F53AF" w:rsidP="00843784">
      <w:pPr>
        <w:ind w:left="562" w:right="540"/>
        <w:jc w:val="center"/>
        <w:rPr>
          <w:rFonts w:ascii="Arial" w:eastAsia="Bookman Old Style" w:hAnsi="Arial" w:cs="Arial"/>
          <w:sz w:val="22"/>
          <w:szCs w:val="22"/>
        </w:rPr>
      </w:pPr>
      <w:r w:rsidRPr="00D3496E">
        <w:rPr>
          <w:rFonts w:ascii="Arial" w:eastAsia="Bookman Old Style" w:hAnsi="Arial" w:cs="Arial"/>
          <w:sz w:val="22"/>
          <w:szCs w:val="22"/>
        </w:rPr>
        <w:t>SUSUNAN KEANGGOTAAN</w:t>
      </w:r>
    </w:p>
    <w:p w:rsidR="00843784" w:rsidRPr="00D3496E" w:rsidRDefault="00843784" w:rsidP="00843784">
      <w:pPr>
        <w:ind w:right="492"/>
        <w:jc w:val="center"/>
        <w:rPr>
          <w:rFonts w:ascii="Arial" w:eastAsia="Bookman Old Style" w:hAnsi="Arial" w:cs="Arial"/>
          <w:iCs/>
          <w:sz w:val="22"/>
          <w:szCs w:val="22"/>
          <w:lang w:val="id-ID"/>
        </w:rPr>
      </w:pPr>
      <w:r w:rsidRPr="00D3496E">
        <w:rPr>
          <w:rFonts w:ascii="Arial" w:eastAsia="Bookman Old Style" w:hAnsi="Arial" w:cs="Arial"/>
          <w:sz w:val="22"/>
          <w:szCs w:val="22"/>
          <w:lang w:val="id-ID"/>
        </w:rPr>
        <w:t xml:space="preserve">SATUAN TUGAS </w:t>
      </w:r>
      <w:r w:rsidRPr="00D3496E">
        <w:rPr>
          <w:rFonts w:ascii="Arial" w:eastAsia="Bookman Old Style" w:hAnsi="Arial" w:cs="Arial"/>
          <w:sz w:val="22"/>
          <w:szCs w:val="22"/>
        </w:rPr>
        <w:t>PERCEPATAN PENANG</w:t>
      </w:r>
      <w:r w:rsidRPr="00D3496E">
        <w:rPr>
          <w:rFonts w:ascii="Arial" w:eastAsia="Bookman Old Style" w:hAnsi="Arial" w:cs="Arial"/>
          <w:sz w:val="22"/>
          <w:szCs w:val="22"/>
          <w:lang w:val="id-ID"/>
        </w:rPr>
        <w:t xml:space="preserve">ANAN </w:t>
      </w:r>
      <w:r w:rsidRPr="00D3496E">
        <w:rPr>
          <w:rFonts w:ascii="Arial" w:eastAsia="Bookman Old Style" w:hAnsi="Arial" w:cs="Arial"/>
          <w:sz w:val="22"/>
          <w:szCs w:val="22"/>
        </w:rPr>
        <w:t xml:space="preserve"> CO</w:t>
      </w:r>
      <w:r w:rsidRPr="00D3496E">
        <w:rPr>
          <w:rFonts w:ascii="Arial" w:eastAsia="Bookman Old Style" w:hAnsi="Arial" w:cs="Arial"/>
          <w:sz w:val="22"/>
          <w:szCs w:val="22"/>
          <w:lang w:val="id-ID"/>
        </w:rPr>
        <w:t>VID-</w:t>
      </w:r>
      <w:r w:rsidRPr="00D3496E">
        <w:rPr>
          <w:rFonts w:ascii="Arial" w:eastAsia="Bookman Old Style" w:hAnsi="Arial" w:cs="Arial"/>
          <w:iCs/>
          <w:sz w:val="22"/>
          <w:szCs w:val="22"/>
        </w:rPr>
        <w:t xml:space="preserve">19 </w:t>
      </w:r>
      <w:r w:rsidRPr="00D3496E">
        <w:rPr>
          <w:rFonts w:ascii="Arial" w:eastAsia="Bookman Old Style" w:hAnsi="Arial" w:cs="Arial"/>
          <w:iCs/>
          <w:sz w:val="22"/>
          <w:szCs w:val="22"/>
          <w:lang w:val="id-ID"/>
        </w:rPr>
        <w:t xml:space="preserve">BERBASIS  MASYARAKAT </w:t>
      </w:r>
    </w:p>
    <w:p w:rsidR="00843784" w:rsidRPr="00D3496E" w:rsidRDefault="00843784" w:rsidP="00843784">
      <w:pPr>
        <w:ind w:right="492"/>
        <w:jc w:val="center"/>
        <w:rPr>
          <w:rFonts w:ascii="Arial" w:eastAsia="Bookman Old Style" w:hAnsi="Arial" w:cs="Arial"/>
          <w:sz w:val="22"/>
          <w:szCs w:val="22"/>
          <w:lang w:val="id-ID"/>
        </w:rPr>
      </w:pPr>
      <w:r w:rsidRPr="00D3496E">
        <w:rPr>
          <w:rFonts w:ascii="Arial" w:eastAsia="Bookman Old Style" w:hAnsi="Arial" w:cs="Arial"/>
          <w:iCs/>
          <w:sz w:val="22"/>
          <w:szCs w:val="22"/>
          <w:lang w:val="id-ID"/>
        </w:rPr>
        <w:t>DI TINGKAT RUKUN WARGA   (</w:t>
      </w:r>
      <w:r w:rsidRPr="00D3496E">
        <w:rPr>
          <w:rFonts w:ascii="Arial" w:eastAsia="Bookman Old Style" w:hAnsi="Arial" w:cs="Arial"/>
          <w:sz w:val="22"/>
          <w:szCs w:val="22"/>
          <w:lang w:val="id-ID"/>
        </w:rPr>
        <w:t xml:space="preserve">SATGAS JOGO TONGGO) DESA </w:t>
      </w:r>
      <w:r w:rsidR="00BF2A3D">
        <w:rPr>
          <w:rFonts w:ascii="Arial" w:hAnsi="Arial" w:cs="Arial"/>
          <w:sz w:val="24"/>
          <w:szCs w:val="24"/>
        </w:rPr>
        <w:t>DAWUNG</w:t>
      </w:r>
    </w:p>
    <w:p w:rsidR="008F6A24" w:rsidRPr="00D3496E" w:rsidRDefault="008F6A24" w:rsidP="00843784">
      <w:pPr>
        <w:spacing w:before="9" w:line="280" w:lineRule="exact"/>
        <w:jc w:val="center"/>
        <w:rPr>
          <w:rFonts w:ascii="Arial" w:hAnsi="Arial" w:cs="Arial"/>
          <w:sz w:val="22"/>
          <w:szCs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2410"/>
        <w:gridCol w:w="3543"/>
        <w:gridCol w:w="2552"/>
      </w:tblGrid>
      <w:tr w:rsidR="00743F68" w:rsidRPr="00D3496E" w:rsidTr="008D7C1C">
        <w:tc>
          <w:tcPr>
            <w:tcW w:w="568" w:type="dxa"/>
            <w:vAlign w:val="center"/>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NO</w:t>
            </w:r>
          </w:p>
        </w:tc>
        <w:tc>
          <w:tcPr>
            <w:tcW w:w="1843" w:type="dxa"/>
            <w:vAlign w:val="center"/>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DUSUN</w:t>
            </w:r>
          </w:p>
        </w:tc>
        <w:tc>
          <w:tcPr>
            <w:tcW w:w="2410" w:type="dxa"/>
            <w:vAlign w:val="center"/>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N A M A</w:t>
            </w:r>
          </w:p>
        </w:tc>
        <w:tc>
          <w:tcPr>
            <w:tcW w:w="3543" w:type="dxa"/>
            <w:vAlign w:val="center"/>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KEDUDUKAN DALAM KEPENGURUSAN</w:t>
            </w:r>
          </w:p>
        </w:tc>
        <w:tc>
          <w:tcPr>
            <w:tcW w:w="2552" w:type="dxa"/>
            <w:vAlign w:val="center"/>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KET</w:t>
            </w:r>
          </w:p>
        </w:tc>
      </w:tr>
      <w:tr w:rsidR="00743F68" w:rsidRPr="00D3496E" w:rsidTr="008D7C1C">
        <w:tc>
          <w:tcPr>
            <w:tcW w:w="568" w:type="dxa"/>
            <w:shd w:val="clear" w:color="auto" w:fill="9BBB59"/>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1</w:t>
            </w:r>
          </w:p>
        </w:tc>
        <w:tc>
          <w:tcPr>
            <w:tcW w:w="1843" w:type="dxa"/>
            <w:shd w:val="clear" w:color="auto" w:fill="9BBB59"/>
          </w:tcPr>
          <w:p w:rsidR="00743F68" w:rsidRPr="00AD7509" w:rsidRDefault="00743F68" w:rsidP="00871B20">
            <w:pPr>
              <w:tabs>
                <w:tab w:val="left" w:pos="2835"/>
              </w:tabs>
              <w:jc w:val="center"/>
              <w:rPr>
                <w:rFonts w:ascii="Arial" w:hAnsi="Arial" w:cs="Arial"/>
                <w:color w:val="000000"/>
                <w:sz w:val="22"/>
                <w:szCs w:val="22"/>
              </w:rPr>
            </w:pPr>
          </w:p>
        </w:tc>
        <w:tc>
          <w:tcPr>
            <w:tcW w:w="2410" w:type="dxa"/>
            <w:shd w:val="clear" w:color="auto" w:fill="9BBB59"/>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2</w:t>
            </w:r>
          </w:p>
        </w:tc>
        <w:tc>
          <w:tcPr>
            <w:tcW w:w="3543" w:type="dxa"/>
            <w:shd w:val="clear" w:color="auto" w:fill="9BBB59"/>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3</w:t>
            </w:r>
          </w:p>
        </w:tc>
        <w:tc>
          <w:tcPr>
            <w:tcW w:w="2552" w:type="dxa"/>
            <w:shd w:val="clear" w:color="auto" w:fill="9BBB59"/>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4</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1.</w:t>
            </w:r>
          </w:p>
        </w:tc>
        <w:tc>
          <w:tcPr>
            <w:tcW w:w="1843" w:type="dxa"/>
          </w:tcPr>
          <w:p w:rsidR="00743F68" w:rsidRPr="00AD7509" w:rsidRDefault="00F535B9" w:rsidP="00871B20">
            <w:pPr>
              <w:tabs>
                <w:tab w:val="left" w:pos="2835"/>
              </w:tabs>
              <w:ind w:right="116"/>
              <w:rPr>
                <w:rFonts w:ascii="Arial" w:hAnsi="Arial" w:cs="Arial"/>
                <w:color w:val="000000"/>
                <w:sz w:val="22"/>
                <w:szCs w:val="22"/>
              </w:rPr>
            </w:pPr>
            <w:r w:rsidRPr="00AD7509">
              <w:rPr>
                <w:rFonts w:ascii="Arial" w:hAnsi="Arial" w:cs="Arial"/>
                <w:color w:val="000000"/>
                <w:sz w:val="22"/>
                <w:szCs w:val="22"/>
              </w:rPr>
              <w:t>DERSO</w:t>
            </w:r>
          </w:p>
        </w:tc>
        <w:tc>
          <w:tcPr>
            <w:tcW w:w="2410" w:type="dxa"/>
          </w:tcPr>
          <w:p w:rsidR="00743F68" w:rsidRPr="00AD7509" w:rsidRDefault="00743F68" w:rsidP="00871B20">
            <w:pPr>
              <w:tabs>
                <w:tab w:val="left" w:pos="2835"/>
              </w:tabs>
              <w:ind w:right="116"/>
              <w:rPr>
                <w:rFonts w:ascii="Arial" w:hAnsi="Arial" w:cs="Arial"/>
                <w:color w:val="000000"/>
                <w:sz w:val="22"/>
                <w:szCs w:val="22"/>
              </w:rPr>
            </w:pPr>
          </w:p>
        </w:tc>
        <w:tc>
          <w:tcPr>
            <w:tcW w:w="3543" w:type="dxa"/>
          </w:tcPr>
          <w:p w:rsidR="00743F68" w:rsidRPr="00AD7509" w:rsidRDefault="00743F68" w:rsidP="00871B20">
            <w:pPr>
              <w:tabs>
                <w:tab w:val="left" w:pos="2835"/>
              </w:tabs>
              <w:jc w:val="center"/>
              <w:rPr>
                <w:rFonts w:ascii="Arial" w:hAnsi="Arial" w:cs="Arial"/>
                <w:color w:val="000000"/>
                <w:sz w:val="22"/>
                <w:szCs w:val="22"/>
              </w:rPr>
            </w:pPr>
          </w:p>
        </w:tc>
        <w:tc>
          <w:tcPr>
            <w:tcW w:w="2552" w:type="dxa"/>
          </w:tcPr>
          <w:p w:rsidR="00743F68" w:rsidRPr="00AD7509" w:rsidRDefault="00743F68" w:rsidP="00871B20">
            <w:pPr>
              <w:tabs>
                <w:tab w:val="left" w:pos="2835"/>
              </w:tabs>
              <w:rPr>
                <w:rFonts w:ascii="Arial" w:hAnsi="Arial" w:cs="Arial"/>
                <w:color w:val="000000"/>
                <w:sz w:val="22"/>
                <w:szCs w:val="22"/>
              </w:rPr>
            </w:pP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743F68">
            <w:pPr>
              <w:tabs>
                <w:tab w:val="left" w:pos="2835"/>
              </w:tabs>
              <w:rPr>
                <w:rFonts w:ascii="Arial" w:hAnsi="Arial" w:cs="Arial"/>
                <w:color w:val="000000"/>
                <w:sz w:val="22"/>
                <w:szCs w:val="22"/>
              </w:rPr>
            </w:pPr>
            <w:r w:rsidRPr="00AD7509">
              <w:rPr>
                <w:rFonts w:ascii="Arial" w:hAnsi="Arial" w:cs="Arial"/>
                <w:color w:val="000000"/>
                <w:sz w:val="22"/>
                <w:szCs w:val="22"/>
              </w:rPr>
              <w:t>R</w:t>
            </w:r>
            <w:r w:rsidRPr="00AD7509">
              <w:rPr>
                <w:rFonts w:ascii="Arial" w:hAnsi="Arial" w:cs="Arial"/>
                <w:color w:val="000000"/>
                <w:sz w:val="22"/>
                <w:szCs w:val="22"/>
                <w:lang w:val="id-ID"/>
              </w:rPr>
              <w:t>W</w:t>
            </w:r>
            <w:r w:rsidRPr="00AD7509">
              <w:rPr>
                <w:rFonts w:ascii="Arial" w:hAnsi="Arial" w:cs="Arial"/>
                <w:color w:val="000000"/>
                <w:sz w:val="22"/>
                <w:szCs w:val="22"/>
              </w:rPr>
              <w:t xml:space="preserve"> 01</w:t>
            </w:r>
          </w:p>
        </w:tc>
        <w:tc>
          <w:tcPr>
            <w:tcW w:w="2410"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Muhammad Muttaqin</w:t>
            </w:r>
          </w:p>
        </w:tc>
        <w:tc>
          <w:tcPr>
            <w:tcW w:w="3543" w:type="dxa"/>
          </w:tcPr>
          <w:p w:rsidR="00743F68" w:rsidRPr="00AD7509" w:rsidRDefault="00743F68" w:rsidP="00871B20">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743F68" w:rsidRPr="00AD7509" w:rsidRDefault="00743F68"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743F68" w:rsidRPr="00D3496E" w:rsidTr="008D7C1C">
        <w:trPr>
          <w:trHeight w:val="143"/>
        </w:trPr>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743F68">
            <w:pPr>
              <w:tabs>
                <w:tab w:val="left" w:pos="2835"/>
              </w:tabs>
              <w:rPr>
                <w:rFonts w:ascii="Arial" w:hAnsi="Arial" w:cs="Arial"/>
                <w:color w:val="000000"/>
                <w:sz w:val="22"/>
                <w:szCs w:val="22"/>
              </w:rPr>
            </w:pPr>
          </w:p>
        </w:tc>
        <w:tc>
          <w:tcPr>
            <w:tcW w:w="2410"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H. Ichsanudin</w:t>
            </w:r>
          </w:p>
        </w:tc>
        <w:tc>
          <w:tcPr>
            <w:tcW w:w="3543" w:type="dxa"/>
          </w:tcPr>
          <w:p w:rsidR="00743F68" w:rsidRPr="00AD7509" w:rsidRDefault="00743F68"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743F68" w:rsidRPr="00AD7509" w:rsidRDefault="00743F68"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8D7C1C" w:rsidRPr="00AD7509">
              <w:rPr>
                <w:rFonts w:ascii="Arial" w:hAnsi="Arial" w:cs="Arial"/>
                <w:color w:val="000000"/>
                <w:sz w:val="22"/>
                <w:szCs w:val="22"/>
              </w:rPr>
              <w:t xml:space="preserve"> 01</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Samijo Samiul Huda</w:t>
            </w:r>
          </w:p>
        </w:tc>
        <w:tc>
          <w:tcPr>
            <w:tcW w:w="3543" w:type="dxa"/>
          </w:tcPr>
          <w:p w:rsidR="00743F68" w:rsidRPr="00AD7509" w:rsidRDefault="00743F68" w:rsidP="00871B20">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743F68" w:rsidRPr="00AD7509" w:rsidRDefault="00886909"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AD7509" w:rsidRPr="00AD7509">
              <w:rPr>
                <w:rFonts w:ascii="Arial" w:hAnsi="Arial" w:cs="Arial"/>
                <w:color w:val="000000"/>
                <w:sz w:val="22"/>
                <w:szCs w:val="22"/>
              </w:rPr>
              <w:t xml:space="preserve"> 02</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Wahyu Mubarok</w:t>
            </w:r>
          </w:p>
        </w:tc>
        <w:tc>
          <w:tcPr>
            <w:tcW w:w="3543" w:type="dxa"/>
          </w:tcPr>
          <w:p w:rsidR="00743F68" w:rsidRPr="00AD7509" w:rsidRDefault="00743F68" w:rsidP="00871B20">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Tokoh Masyarakat</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743F68" w:rsidRPr="00AD7509" w:rsidRDefault="00707C37" w:rsidP="00D11A7D">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743F68" w:rsidRPr="00AD7509">
              <w:rPr>
                <w:rFonts w:ascii="Arial" w:hAnsi="Arial" w:cs="Arial"/>
                <w:color w:val="000000"/>
                <w:sz w:val="22"/>
                <w:szCs w:val="22"/>
              </w:rPr>
              <w:t xml:space="preserve"> </w:t>
            </w:r>
            <w:r w:rsidR="00D11A7D" w:rsidRPr="00AD7509">
              <w:rPr>
                <w:rFonts w:ascii="Arial" w:hAnsi="Arial" w:cs="Arial"/>
                <w:color w:val="000000"/>
                <w:sz w:val="22"/>
                <w:szCs w:val="22"/>
                <w:lang w:val="id-ID"/>
              </w:rPr>
              <w:t>Kesehatan</w:t>
            </w:r>
          </w:p>
        </w:tc>
        <w:tc>
          <w:tcPr>
            <w:tcW w:w="2552" w:type="dxa"/>
          </w:tcPr>
          <w:p w:rsidR="00743F68" w:rsidRPr="00AD7509" w:rsidRDefault="00D11A7D"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AD7509" w:rsidP="00871B20">
            <w:pPr>
              <w:tabs>
                <w:tab w:val="left" w:pos="2835"/>
              </w:tabs>
              <w:rPr>
                <w:rFonts w:ascii="Arial" w:hAnsi="Arial" w:cs="Arial"/>
                <w:color w:val="000000"/>
                <w:sz w:val="22"/>
                <w:szCs w:val="22"/>
              </w:rPr>
            </w:pPr>
            <w:r w:rsidRPr="00AD7509">
              <w:rPr>
                <w:rFonts w:ascii="Arial" w:hAnsi="Arial" w:cs="Arial"/>
                <w:color w:val="000000"/>
                <w:sz w:val="22"/>
                <w:szCs w:val="22"/>
              </w:rPr>
              <w:t xml:space="preserve">Siti </w:t>
            </w:r>
            <w:r w:rsidR="00F535B9" w:rsidRPr="00AD7509">
              <w:rPr>
                <w:rFonts w:ascii="Arial" w:hAnsi="Arial" w:cs="Arial"/>
                <w:color w:val="000000"/>
                <w:sz w:val="22"/>
                <w:szCs w:val="22"/>
              </w:rPr>
              <w:t>Sakdiyah</w:t>
            </w:r>
          </w:p>
        </w:tc>
        <w:tc>
          <w:tcPr>
            <w:tcW w:w="3543" w:type="dxa"/>
          </w:tcPr>
          <w:p w:rsidR="00D11A7D" w:rsidRPr="00AD7509" w:rsidRDefault="00D11A7D" w:rsidP="00D11A7D">
            <w:pPr>
              <w:tabs>
                <w:tab w:val="left" w:pos="2835"/>
              </w:tabs>
              <w:rPr>
                <w:rFonts w:ascii="Arial" w:hAnsi="Arial" w:cs="Arial"/>
                <w:color w:val="000000"/>
                <w:sz w:val="22"/>
                <w:szCs w:val="22"/>
              </w:rPr>
            </w:pPr>
          </w:p>
        </w:tc>
        <w:tc>
          <w:tcPr>
            <w:tcW w:w="2552" w:type="dxa"/>
          </w:tcPr>
          <w:p w:rsidR="00D11A7D" w:rsidRPr="00AD7509" w:rsidRDefault="00D11A7D"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Teki</w:t>
            </w:r>
            <w:r w:rsidR="00432172" w:rsidRPr="00AD7509">
              <w:rPr>
                <w:rFonts w:ascii="Arial" w:hAnsi="Arial" w:cs="Arial"/>
                <w:color w:val="000000"/>
                <w:sz w:val="22"/>
                <w:szCs w:val="22"/>
              </w:rPr>
              <w:t xml:space="preserve"> Wahyu D.</w:t>
            </w:r>
          </w:p>
        </w:tc>
        <w:tc>
          <w:tcPr>
            <w:tcW w:w="3543" w:type="dxa"/>
          </w:tcPr>
          <w:p w:rsidR="00D11A7D" w:rsidRPr="00AD7509" w:rsidRDefault="00D11A7D" w:rsidP="00D11A7D">
            <w:pPr>
              <w:tabs>
                <w:tab w:val="left" w:pos="2835"/>
              </w:tabs>
              <w:rPr>
                <w:rFonts w:ascii="Arial" w:hAnsi="Arial" w:cs="Arial"/>
                <w:color w:val="000000"/>
                <w:sz w:val="22"/>
                <w:szCs w:val="22"/>
              </w:rPr>
            </w:pPr>
          </w:p>
        </w:tc>
        <w:tc>
          <w:tcPr>
            <w:tcW w:w="2552" w:type="dxa"/>
          </w:tcPr>
          <w:p w:rsidR="00D11A7D" w:rsidRPr="00AD7509" w:rsidRDefault="00D11A7D"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AD7509" w:rsidP="00871B20">
            <w:pPr>
              <w:tabs>
                <w:tab w:val="left" w:pos="2835"/>
              </w:tabs>
              <w:rPr>
                <w:rFonts w:ascii="Arial" w:hAnsi="Arial" w:cs="Arial"/>
                <w:color w:val="000000"/>
                <w:sz w:val="22"/>
                <w:szCs w:val="22"/>
              </w:rPr>
            </w:pPr>
            <w:r w:rsidRPr="00AD7509">
              <w:rPr>
                <w:rFonts w:ascii="Arial" w:hAnsi="Arial" w:cs="Arial"/>
                <w:color w:val="000000"/>
                <w:sz w:val="22"/>
                <w:szCs w:val="22"/>
              </w:rPr>
              <w:t>Siti Sakdiyah</w:t>
            </w:r>
          </w:p>
        </w:tc>
        <w:tc>
          <w:tcPr>
            <w:tcW w:w="3543" w:type="dxa"/>
          </w:tcPr>
          <w:p w:rsidR="00743F68" w:rsidRPr="00AD7509" w:rsidRDefault="00707C37"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00D11A7D" w:rsidRPr="00AD7509">
              <w:rPr>
                <w:rFonts w:ascii="Arial" w:hAnsi="Arial" w:cs="Arial"/>
                <w:color w:val="000000"/>
                <w:sz w:val="22"/>
                <w:szCs w:val="22"/>
              </w:rPr>
              <w:t xml:space="preserve"> Ekonomi</w:t>
            </w:r>
          </w:p>
        </w:tc>
        <w:tc>
          <w:tcPr>
            <w:tcW w:w="2552" w:type="dxa"/>
          </w:tcPr>
          <w:p w:rsidR="00743F68" w:rsidRPr="00AD7509" w:rsidRDefault="00D11A7D" w:rsidP="00D11A7D">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0B6145" w:rsidP="00871B20">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Mansur</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Muslih</w:t>
            </w:r>
          </w:p>
        </w:tc>
        <w:tc>
          <w:tcPr>
            <w:tcW w:w="3543" w:type="dxa"/>
          </w:tcPr>
          <w:p w:rsidR="00743F68" w:rsidRPr="00AD7509" w:rsidRDefault="00707C37"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11A7D" w:rsidRPr="00AD7509">
              <w:rPr>
                <w:rFonts w:ascii="Arial" w:hAnsi="Arial" w:cs="Arial"/>
                <w:color w:val="000000"/>
                <w:sz w:val="22"/>
                <w:szCs w:val="22"/>
              </w:rPr>
              <w:t xml:space="preserve"> Sosial</w:t>
            </w:r>
            <w:r w:rsidR="00D11A7D" w:rsidRPr="00AD7509">
              <w:rPr>
                <w:rFonts w:ascii="Arial" w:hAnsi="Arial" w:cs="Arial"/>
                <w:color w:val="000000"/>
                <w:sz w:val="22"/>
                <w:szCs w:val="22"/>
                <w:lang w:val="id-ID"/>
              </w:rPr>
              <w:t xml:space="preserve"> dan Keamanan</w:t>
            </w:r>
          </w:p>
        </w:tc>
        <w:tc>
          <w:tcPr>
            <w:tcW w:w="2552" w:type="dxa"/>
          </w:tcPr>
          <w:p w:rsidR="00743F68" w:rsidRPr="00AD7509" w:rsidRDefault="00D11A7D"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Abdul Hakim</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535B9" w:rsidP="00871B20">
            <w:pPr>
              <w:tabs>
                <w:tab w:val="left" w:pos="2835"/>
              </w:tabs>
              <w:rPr>
                <w:rFonts w:ascii="Arial" w:hAnsi="Arial" w:cs="Arial"/>
                <w:color w:val="000000"/>
                <w:sz w:val="22"/>
                <w:szCs w:val="22"/>
              </w:rPr>
            </w:pPr>
            <w:r w:rsidRPr="00AD7509">
              <w:rPr>
                <w:rFonts w:ascii="Arial" w:hAnsi="Arial" w:cs="Arial"/>
                <w:color w:val="000000"/>
                <w:sz w:val="22"/>
                <w:szCs w:val="22"/>
              </w:rPr>
              <w:t>Yusron Wahid</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A454C" w:rsidP="00871B20">
            <w:pPr>
              <w:tabs>
                <w:tab w:val="left" w:pos="2835"/>
              </w:tabs>
              <w:rPr>
                <w:rFonts w:ascii="Arial" w:hAnsi="Arial" w:cs="Arial"/>
                <w:color w:val="000000"/>
                <w:sz w:val="22"/>
                <w:szCs w:val="22"/>
              </w:rPr>
            </w:pPr>
            <w:r w:rsidRPr="00AD7509">
              <w:rPr>
                <w:rFonts w:ascii="Arial" w:hAnsi="Arial" w:cs="Arial"/>
                <w:color w:val="000000"/>
                <w:sz w:val="22"/>
                <w:szCs w:val="22"/>
              </w:rPr>
              <w:t>Idris Sidiq</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A454C" w:rsidP="00871B20">
            <w:pPr>
              <w:tabs>
                <w:tab w:val="left" w:pos="2835"/>
              </w:tabs>
              <w:rPr>
                <w:rFonts w:ascii="Arial" w:hAnsi="Arial" w:cs="Arial"/>
                <w:color w:val="000000"/>
                <w:sz w:val="22"/>
                <w:szCs w:val="22"/>
              </w:rPr>
            </w:pPr>
            <w:r w:rsidRPr="00AD7509">
              <w:rPr>
                <w:rFonts w:ascii="Arial" w:hAnsi="Arial" w:cs="Arial"/>
                <w:color w:val="000000"/>
                <w:sz w:val="22"/>
                <w:szCs w:val="22"/>
              </w:rPr>
              <w:t>Khoiriyah</w:t>
            </w:r>
          </w:p>
        </w:tc>
        <w:tc>
          <w:tcPr>
            <w:tcW w:w="3543" w:type="dxa"/>
          </w:tcPr>
          <w:p w:rsidR="00D11A7D" w:rsidRPr="00AD7509" w:rsidRDefault="00D11A7D" w:rsidP="00871B20">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FA454C" w:rsidP="00871B20">
            <w:pPr>
              <w:tabs>
                <w:tab w:val="left" w:pos="2835"/>
              </w:tabs>
              <w:rPr>
                <w:rFonts w:ascii="Arial" w:hAnsi="Arial" w:cs="Arial"/>
                <w:color w:val="000000"/>
                <w:sz w:val="22"/>
                <w:szCs w:val="22"/>
              </w:rPr>
            </w:pPr>
            <w:r w:rsidRPr="00AD7509">
              <w:rPr>
                <w:rFonts w:ascii="Arial" w:hAnsi="Arial" w:cs="Arial"/>
                <w:color w:val="000000"/>
                <w:sz w:val="22"/>
                <w:szCs w:val="22"/>
              </w:rPr>
              <w:t>M. Agus Ulinnuha</w:t>
            </w:r>
          </w:p>
        </w:tc>
        <w:tc>
          <w:tcPr>
            <w:tcW w:w="3543" w:type="dxa"/>
          </w:tcPr>
          <w:p w:rsidR="00743F68" w:rsidRPr="00AD7509" w:rsidRDefault="00707C37" w:rsidP="00D11A7D">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743F68" w:rsidRPr="00AD7509">
              <w:rPr>
                <w:rFonts w:ascii="Arial" w:hAnsi="Arial" w:cs="Arial"/>
                <w:color w:val="000000"/>
                <w:sz w:val="22"/>
                <w:szCs w:val="22"/>
              </w:rPr>
              <w:t xml:space="preserve"> </w:t>
            </w:r>
            <w:r w:rsidR="00D11A7D" w:rsidRPr="00AD7509">
              <w:rPr>
                <w:rFonts w:ascii="Arial" w:hAnsi="Arial" w:cs="Arial"/>
                <w:color w:val="000000"/>
                <w:sz w:val="22"/>
                <w:szCs w:val="22"/>
                <w:lang w:val="id-ID"/>
              </w:rPr>
              <w:t>Hiburan</w:t>
            </w:r>
          </w:p>
        </w:tc>
        <w:tc>
          <w:tcPr>
            <w:tcW w:w="2552" w:type="dxa"/>
          </w:tcPr>
          <w:p w:rsidR="00743F68" w:rsidRPr="00AD7509" w:rsidRDefault="00D11A7D"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D11A7D" w:rsidRPr="00D3496E" w:rsidTr="008D7C1C">
        <w:tc>
          <w:tcPr>
            <w:tcW w:w="568" w:type="dxa"/>
          </w:tcPr>
          <w:p w:rsidR="00D11A7D" w:rsidRPr="00AD7509" w:rsidRDefault="00D11A7D" w:rsidP="00871B20">
            <w:pPr>
              <w:tabs>
                <w:tab w:val="left" w:pos="2835"/>
              </w:tabs>
              <w:jc w:val="center"/>
              <w:rPr>
                <w:rFonts w:ascii="Arial" w:hAnsi="Arial" w:cs="Arial"/>
                <w:color w:val="000000"/>
                <w:sz w:val="22"/>
                <w:szCs w:val="22"/>
              </w:rPr>
            </w:pPr>
          </w:p>
        </w:tc>
        <w:tc>
          <w:tcPr>
            <w:tcW w:w="1843" w:type="dxa"/>
          </w:tcPr>
          <w:p w:rsidR="00D11A7D" w:rsidRPr="00AD7509" w:rsidRDefault="00D11A7D" w:rsidP="00871B20">
            <w:pPr>
              <w:tabs>
                <w:tab w:val="left" w:pos="2835"/>
              </w:tabs>
              <w:rPr>
                <w:rFonts w:ascii="Arial" w:hAnsi="Arial" w:cs="Arial"/>
                <w:color w:val="000000"/>
                <w:sz w:val="22"/>
                <w:szCs w:val="22"/>
              </w:rPr>
            </w:pPr>
          </w:p>
        </w:tc>
        <w:tc>
          <w:tcPr>
            <w:tcW w:w="2410" w:type="dxa"/>
          </w:tcPr>
          <w:p w:rsidR="00D11A7D" w:rsidRPr="00AD7509" w:rsidRDefault="00FA454C" w:rsidP="00871B20">
            <w:pPr>
              <w:tabs>
                <w:tab w:val="left" w:pos="2835"/>
              </w:tabs>
              <w:rPr>
                <w:rFonts w:ascii="Arial" w:hAnsi="Arial" w:cs="Arial"/>
                <w:color w:val="000000"/>
                <w:sz w:val="22"/>
                <w:szCs w:val="22"/>
              </w:rPr>
            </w:pPr>
            <w:r w:rsidRPr="00AD7509">
              <w:rPr>
                <w:rFonts w:ascii="Arial" w:hAnsi="Arial" w:cs="Arial"/>
                <w:color w:val="000000"/>
                <w:sz w:val="22"/>
                <w:szCs w:val="22"/>
              </w:rPr>
              <w:t>M. Taufik</w:t>
            </w:r>
          </w:p>
        </w:tc>
        <w:tc>
          <w:tcPr>
            <w:tcW w:w="3543" w:type="dxa"/>
          </w:tcPr>
          <w:p w:rsidR="00D11A7D" w:rsidRPr="00AD7509" w:rsidRDefault="00D11A7D" w:rsidP="00D11A7D">
            <w:pPr>
              <w:tabs>
                <w:tab w:val="left" w:pos="2835"/>
              </w:tabs>
              <w:rPr>
                <w:rFonts w:ascii="Arial" w:hAnsi="Arial" w:cs="Arial"/>
                <w:color w:val="000000"/>
                <w:sz w:val="22"/>
                <w:szCs w:val="22"/>
              </w:rPr>
            </w:pPr>
          </w:p>
        </w:tc>
        <w:tc>
          <w:tcPr>
            <w:tcW w:w="2552" w:type="dxa"/>
          </w:tcPr>
          <w:p w:rsidR="00D11A7D"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743F68" w:rsidRPr="00D3496E" w:rsidTr="008D7C1C">
        <w:tc>
          <w:tcPr>
            <w:tcW w:w="568" w:type="dxa"/>
          </w:tcPr>
          <w:p w:rsidR="00743F68" w:rsidRPr="00AD7509" w:rsidRDefault="00743F68" w:rsidP="00871B20">
            <w:pPr>
              <w:tabs>
                <w:tab w:val="left" w:pos="2835"/>
              </w:tabs>
              <w:jc w:val="center"/>
              <w:rPr>
                <w:rFonts w:ascii="Arial" w:hAnsi="Arial" w:cs="Arial"/>
                <w:color w:val="000000"/>
                <w:sz w:val="22"/>
                <w:szCs w:val="22"/>
              </w:rPr>
            </w:pPr>
          </w:p>
        </w:tc>
        <w:tc>
          <w:tcPr>
            <w:tcW w:w="1843" w:type="dxa"/>
          </w:tcPr>
          <w:p w:rsidR="00743F68" w:rsidRPr="00AD7509" w:rsidRDefault="00743F68" w:rsidP="00871B20">
            <w:pPr>
              <w:tabs>
                <w:tab w:val="left" w:pos="2835"/>
              </w:tabs>
              <w:rPr>
                <w:rFonts w:ascii="Arial" w:hAnsi="Arial" w:cs="Arial"/>
                <w:color w:val="000000"/>
                <w:sz w:val="22"/>
                <w:szCs w:val="22"/>
              </w:rPr>
            </w:pPr>
          </w:p>
        </w:tc>
        <w:tc>
          <w:tcPr>
            <w:tcW w:w="2410" w:type="dxa"/>
          </w:tcPr>
          <w:p w:rsidR="00743F68" w:rsidRPr="00AD7509" w:rsidRDefault="00AD7509" w:rsidP="00871B20">
            <w:pPr>
              <w:tabs>
                <w:tab w:val="left" w:pos="2835"/>
              </w:tabs>
              <w:rPr>
                <w:rFonts w:ascii="Arial" w:hAnsi="Arial" w:cs="Arial"/>
                <w:color w:val="000000"/>
                <w:sz w:val="22"/>
                <w:szCs w:val="22"/>
              </w:rPr>
            </w:pPr>
            <w:r w:rsidRPr="00AD7509">
              <w:rPr>
                <w:rFonts w:ascii="Arial" w:hAnsi="Arial" w:cs="Arial"/>
                <w:color w:val="000000"/>
                <w:sz w:val="22"/>
                <w:szCs w:val="22"/>
              </w:rPr>
              <w:t>M. Alfin</w:t>
            </w:r>
          </w:p>
        </w:tc>
        <w:tc>
          <w:tcPr>
            <w:tcW w:w="3543" w:type="dxa"/>
          </w:tcPr>
          <w:p w:rsidR="00743F68" w:rsidRPr="00AD7509" w:rsidRDefault="00743F68" w:rsidP="00871B20">
            <w:pPr>
              <w:tabs>
                <w:tab w:val="left" w:pos="2835"/>
              </w:tabs>
              <w:jc w:val="center"/>
              <w:rPr>
                <w:rFonts w:ascii="Arial" w:hAnsi="Arial" w:cs="Arial"/>
                <w:color w:val="000000"/>
                <w:sz w:val="22"/>
                <w:szCs w:val="22"/>
              </w:rPr>
            </w:pPr>
          </w:p>
        </w:tc>
        <w:tc>
          <w:tcPr>
            <w:tcW w:w="2552" w:type="dxa"/>
          </w:tcPr>
          <w:p w:rsidR="00743F68" w:rsidRPr="00AD7509" w:rsidRDefault="00886909"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86909" w:rsidRPr="00D3496E" w:rsidTr="008D7C1C">
        <w:tc>
          <w:tcPr>
            <w:tcW w:w="568" w:type="dxa"/>
          </w:tcPr>
          <w:p w:rsidR="00886909" w:rsidRPr="00AD7509" w:rsidRDefault="00886909" w:rsidP="00871B20">
            <w:pPr>
              <w:tabs>
                <w:tab w:val="left" w:pos="2835"/>
              </w:tabs>
              <w:jc w:val="center"/>
              <w:rPr>
                <w:rFonts w:ascii="Arial" w:hAnsi="Arial" w:cs="Arial"/>
                <w:color w:val="000000"/>
                <w:sz w:val="22"/>
                <w:szCs w:val="22"/>
              </w:rPr>
            </w:pPr>
          </w:p>
        </w:tc>
        <w:tc>
          <w:tcPr>
            <w:tcW w:w="1843" w:type="dxa"/>
          </w:tcPr>
          <w:p w:rsidR="00886909" w:rsidRPr="00AD7509" w:rsidRDefault="00886909" w:rsidP="00871B20">
            <w:pPr>
              <w:tabs>
                <w:tab w:val="left" w:pos="2835"/>
              </w:tabs>
              <w:rPr>
                <w:rFonts w:ascii="Arial" w:hAnsi="Arial" w:cs="Arial"/>
                <w:color w:val="000000"/>
                <w:sz w:val="22"/>
                <w:szCs w:val="22"/>
              </w:rPr>
            </w:pPr>
          </w:p>
        </w:tc>
        <w:tc>
          <w:tcPr>
            <w:tcW w:w="2410" w:type="dxa"/>
          </w:tcPr>
          <w:p w:rsidR="00886909" w:rsidRPr="00AD7509" w:rsidRDefault="00886909" w:rsidP="00871B20">
            <w:pPr>
              <w:tabs>
                <w:tab w:val="left" w:pos="2835"/>
              </w:tabs>
              <w:rPr>
                <w:rFonts w:ascii="Arial" w:hAnsi="Arial" w:cs="Arial"/>
                <w:color w:val="000000"/>
                <w:sz w:val="22"/>
                <w:szCs w:val="22"/>
              </w:rPr>
            </w:pPr>
          </w:p>
        </w:tc>
        <w:tc>
          <w:tcPr>
            <w:tcW w:w="3543" w:type="dxa"/>
          </w:tcPr>
          <w:p w:rsidR="00886909" w:rsidRPr="00AD7509" w:rsidRDefault="00886909" w:rsidP="00871B20">
            <w:pPr>
              <w:tabs>
                <w:tab w:val="left" w:pos="2835"/>
              </w:tabs>
              <w:jc w:val="center"/>
              <w:rPr>
                <w:rFonts w:ascii="Arial" w:hAnsi="Arial" w:cs="Arial"/>
                <w:color w:val="000000"/>
                <w:sz w:val="22"/>
                <w:szCs w:val="22"/>
              </w:rPr>
            </w:pPr>
          </w:p>
        </w:tc>
        <w:tc>
          <w:tcPr>
            <w:tcW w:w="2552" w:type="dxa"/>
          </w:tcPr>
          <w:p w:rsidR="00886909" w:rsidRPr="00AD7509" w:rsidRDefault="00886909" w:rsidP="00871B20">
            <w:pPr>
              <w:tabs>
                <w:tab w:val="left" w:pos="2835"/>
              </w:tabs>
              <w:rPr>
                <w:rFonts w:ascii="Arial" w:hAnsi="Arial" w:cs="Arial"/>
                <w:color w:val="000000"/>
                <w:sz w:val="22"/>
                <w:szCs w:val="22"/>
                <w:lang w:val="id-ID"/>
              </w:rPr>
            </w:pPr>
          </w:p>
        </w:tc>
      </w:tr>
      <w:tr w:rsidR="00886909" w:rsidRPr="00D3496E" w:rsidTr="008D7C1C">
        <w:tc>
          <w:tcPr>
            <w:tcW w:w="568" w:type="dxa"/>
          </w:tcPr>
          <w:p w:rsidR="00886909" w:rsidRPr="00AD7509" w:rsidRDefault="008D7C1C" w:rsidP="00886909">
            <w:pPr>
              <w:tabs>
                <w:tab w:val="left" w:pos="2835"/>
              </w:tabs>
              <w:jc w:val="center"/>
              <w:rPr>
                <w:rFonts w:ascii="Arial" w:hAnsi="Arial" w:cs="Arial"/>
                <w:color w:val="000000"/>
                <w:sz w:val="22"/>
                <w:szCs w:val="22"/>
              </w:rPr>
            </w:pPr>
            <w:r w:rsidRPr="00AD7509">
              <w:rPr>
                <w:rFonts w:ascii="Arial" w:hAnsi="Arial" w:cs="Arial"/>
                <w:color w:val="000000"/>
                <w:sz w:val="22"/>
                <w:szCs w:val="22"/>
              </w:rPr>
              <w:t>2.</w:t>
            </w:r>
          </w:p>
        </w:tc>
        <w:tc>
          <w:tcPr>
            <w:tcW w:w="1843" w:type="dxa"/>
          </w:tcPr>
          <w:p w:rsidR="00886909" w:rsidRPr="00AD7509" w:rsidRDefault="008D7C1C" w:rsidP="00886909">
            <w:pPr>
              <w:tabs>
                <w:tab w:val="left" w:pos="2835"/>
              </w:tabs>
              <w:ind w:firstLine="34"/>
              <w:rPr>
                <w:rFonts w:ascii="Arial" w:hAnsi="Arial" w:cs="Arial"/>
                <w:color w:val="000000"/>
                <w:sz w:val="22"/>
                <w:szCs w:val="22"/>
              </w:rPr>
            </w:pPr>
            <w:r w:rsidRPr="00AD7509">
              <w:rPr>
                <w:rFonts w:ascii="Arial" w:hAnsi="Arial" w:cs="Arial"/>
                <w:color w:val="000000"/>
                <w:sz w:val="22"/>
                <w:szCs w:val="22"/>
              </w:rPr>
              <w:t>JETIS</w:t>
            </w:r>
          </w:p>
        </w:tc>
        <w:tc>
          <w:tcPr>
            <w:tcW w:w="2410" w:type="dxa"/>
          </w:tcPr>
          <w:p w:rsidR="00886909" w:rsidRPr="00AD7509" w:rsidRDefault="00432172" w:rsidP="00432172">
            <w:pPr>
              <w:tabs>
                <w:tab w:val="left" w:pos="2835"/>
              </w:tabs>
              <w:rPr>
                <w:rFonts w:ascii="Arial" w:hAnsi="Arial" w:cs="Arial"/>
                <w:color w:val="000000"/>
                <w:sz w:val="22"/>
                <w:szCs w:val="22"/>
              </w:rPr>
            </w:pPr>
            <w:r w:rsidRPr="00AD7509">
              <w:rPr>
                <w:rFonts w:ascii="Arial" w:hAnsi="Arial" w:cs="Arial"/>
                <w:color w:val="000000"/>
                <w:sz w:val="22"/>
                <w:szCs w:val="22"/>
              </w:rPr>
              <w:t>A. Zaeni</w:t>
            </w:r>
          </w:p>
        </w:tc>
        <w:tc>
          <w:tcPr>
            <w:tcW w:w="3543" w:type="dxa"/>
          </w:tcPr>
          <w:p w:rsidR="00886909" w:rsidRPr="00AD7509" w:rsidRDefault="00886909" w:rsidP="00886909">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D7C1C" w:rsidP="00886909">
            <w:pPr>
              <w:tabs>
                <w:tab w:val="left" w:pos="2835"/>
              </w:tabs>
              <w:ind w:firstLine="34"/>
              <w:rPr>
                <w:rFonts w:ascii="Arial" w:hAnsi="Arial" w:cs="Arial"/>
                <w:color w:val="000000"/>
                <w:sz w:val="22"/>
                <w:szCs w:val="22"/>
              </w:rPr>
            </w:pPr>
            <w:r w:rsidRPr="00AD7509">
              <w:rPr>
                <w:rFonts w:ascii="Arial" w:hAnsi="Arial" w:cs="Arial"/>
                <w:color w:val="000000"/>
                <w:sz w:val="22"/>
                <w:szCs w:val="22"/>
              </w:rPr>
              <w:t>R</w:t>
            </w:r>
            <w:r w:rsidRPr="00AD7509">
              <w:rPr>
                <w:rFonts w:ascii="Arial" w:hAnsi="Arial" w:cs="Arial"/>
                <w:color w:val="000000"/>
                <w:sz w:val="22"/>
                <w:szCs w:val="22"/>
                <w:lang w:val="id-ID"/>
              </w:rPr>
              <w:t>W</w:t>
            </w:r>
            <w:r w:rsidRPr="00AD7509">
              <w:rPr>
                <w:rFonts w:ascii="Arial" w:hAnsi="Arial" w:cs="Arial"/>
                <w:color w:val="000000"/>
                <w:sz w:val="22"/>
                <w:szCs w:val="22"/>
              </w:rPr>
              <w:t xml:space="preserve"> 02</w:t>
            </w:r>
          </w:p>
        </w:tc>
        <w:tc>
          <w:tcPr>
            <w:tcW w:w="2410" w:type="dxa"/>
          </w:tcPr>
          <w:p w:rsidR="00886909" w:rsidRPr="00AD7509" w:rsidRDefault="00432172" w:rsidP="00886909">
            <w:pPr>
              <w:tabs>
                <w:tab w:val="left" w:pos="2835"/>
              </w:tabs>
              <w:rPr>
                <w:rFonts w:ascii="Arial" w:hAnsi="Arial" w:cs="Arial"/>
                <w:color w:val="000000"/>
                <w:sz w:val="22"/>
                <w:szCs w:val="22"/>
              </w:rPr>
            </w:pPr>
            <w:r w:rsidRPr="00AD7509">
              <w:rPr>
                <w:rFonts w:ascii="Arial" w:hAnsi="Arial" w:cs="Arial"/>
                <w:color w:val="000000"/>
                <w:sz w:val="22"/>
                <w:szCs w:val="22"/>
              </w:rPr>
              <w:t>Ahmadi</w:t>
            </w:r>
          </w:p>
        </w:tc>
        <w:tc>
          <w:tcPr>
            <w:tcW w:w="3543"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886909" w:rsidRPr="00AD7509" w:rsidRDefault="00886909" w:rsidP="00886909">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8D7C1C" w:rsidRPr="00AD7509">
              <w:rPr>
                <w:rFonts w:ascii="Arial" w:hAnsi="Arial" w:cs="Arial"/>
                <w:color w:val="000000"/>
                <w:sz w:val="22"/>
                <w:szCs w:val="22"/>
              </w:rPr>
              <w:t xml:space="preserve"> 01</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432172" w:rsidP="00886909">
            <w:pPr>
              <w:tabs>
                <w:tab w:val="left" w:pos="2835"/>
              </w:tabs>
              <w:rPr>
                <w:rFonts w:ascii="Arial" w:hAnsi="Arial" w:cs="Arial"/>
                <w:color w:val="000000"/>
                <w:sz w:val="22"/>
                <w:szCs w:val="22"/>
              </w:rPr>
            </w:pPr>
            <w:r w:rsidRPr="00AD7509">
              <w:rPr>
                <w:rFonts w:ascii="Arial" w:hAnsi="Arial" w:cs="Arial"/>
                <w:color w:val="000000"/>
                <w:sz w:val="22"/>
                <w:szCs w:val="22"/>
              </w:rPr>
              <w:t>Sukardi</w:t>
            </w:r>
          </w:p>
        </w:tc>
        <w:tc>
          <w:tcPr>
            <w:tcW w:w="3543" w:type="dxa"/>
          </w:tcPr>
          <w:p w:rsidR="00886909" w:rsidRPr="00AD7509" w:rsidRDefault="00886909" w:rsidP="00886909">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886909" w:rsidRPr="00AD7509" w:rsidRDefault="00886909" w:rsidP="00886909">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AD7509" w:rsidRPr="00AD7509">
              <w:rPr>
                <w:rFonts w:ascii="Arial" w:hAnsi="Arial" w:cs="Arial"/>
                <w:color w:val="000000"/>
                <w:sz w:val="22"/>
                <w:szCs w:val="22"/>
              </w:rPr>
              <w:t xml:space="preserve"> 02</w:t>
            </w:r>
          </w:p>
        </w:tc>
      </w:tr>
      <w:tr w:rsidR="00886909" w:rsidRPr="00D3496E" w:rsidTr="008D7C1C">
        <w:trPr>
          <w:trHeight w:val="107"/>
        </w:trPr>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7F6788" w:rsidP="00886909">
            <w:pPr>
              <w:tabs>
                <w:tab w:val="left" w:pos="2835"/>
              </w:tabs>
              <w:rPr>
                <w:rFonts w:ascii="Arial" w:hAnsi="Arial" w:cs="Arial"/>
                <w:color w:val="000000"/>
                <w:sz w:val="22"/>
                <w:szCs w:val="22"/>
              </w:rPr>
            </w:pPr>
            <w:r w:rsidRPr="00AD7509">
              <w:rPr>
                <w:rFonts w:ascii="Arial" w:hAnsi="Arial" w:cs="Arial"/>
                <w:color w:val="000000"/>
                <w:sz w:val="22"/>
                <w:szCs w:val="22"/>
              </w:rPr>
              <w:t>Taufiqurrohman</w:t>
            </w:r>
          </w:p>
        </w:tc>
        <w:tc>
          <w:tcPr>
            <w:tcW w:w="3543" w:type="dxa"/>
          </w:tcPr>
          <w:p w:rsidR="00886909" w:rsidRPr="00AD7509" w:rsidRDefault="00886909" w:rsidP="00886909">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886909" w:rsidRPr="00AD7509" w:rsidRDefault="00432172" w:rsidP="00886909">
            <w:pPr>
              <w:tabs>
                <w:tab w:val="left" w:pos="2835"/>
              </w:tabs>
              <w:rPr>
                <w:rFonts w:ascii="Arial" w:hAnsi="Arial" w:cs="Arial"/>
                <w:color w:val="000000"/>
                <w:sz w:val="22"/>
                <w:szCs w:val="22"/>
              </w:rPr>
            </w:pPr>
            <w:r w:rsidRPr="00AD7509">
              <w:rPr>
                <w:rFonts w:ascii="Arial" w:hAnsi="Arial" w:cs="Arial"/>
                <w:color w:val="000000"/>
                <w:sz w:val="22"/>
                <w:szCs w:val="22"/>
              </w:rPr>
              <w:t>Tokoh Masyarakat</w:t>
            </w:r>
          </w:p>
        </w:tc>
      </w:tr>
      <w:tr w:rsidR="00886909" w:rsidRPr="00D3496E" w:rsidTr="008D7C1C">
        <w:trPr>
          <w:trHeight w:val="107"/>
        </w:trPr>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432172" w:rsidP="00886909">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886909" w:rsidRPr="00AD7509" w:rsidRDefault="00707C37"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886909" w:rsidRPr="00AD7509">
              <w:rPr>
                <w:rFonts w:ascii="Arial" w:hAnsi="Arial" w:cs="Arial"/>
                <w:color w:val="000000"/>
                <w:sz w:val="22"/>
                <w:szCs w:val="22"/>
              </w:rPr>
              <w:t xml:space="preserve"> </w:t>
            </w:r>
            <w:r w:rsidR="00886909" w:rsidRPr="00AD7509">
              <w:rPr>
                <w:rFonts w:ascii="Arial" w:hAnsi="Arial" w:cs="Arial"/>
                <w:color w:val="000000"/>
                <w:sz w:val="22"/>
                <w:szCs w:val="22"/>
                <w:lang w:val="id-ID"/>
              </w:rPr>
              <w:t>Kesehatan</w:t>
            </w: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886909" w:rsidRPr="00D3496E" w:rsidTr="008D7C1C">
        <w:trPr>
          <w:trHeight w:val="107"/>
        </w:trPr>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7F6788" w:rsidP="00886909">
            <w:pPr>
              <w:tabs>
                <w:tab w:val="left" w:pos="2835"/>
              </w:tabs>
              <w:rPr>
                <w:rFonts w:ascii="Arial" w:hAnsi="Arial" w:cs="Arial"/>
                <w:color w:val="000000"/>
                <w:sz w:val="22"/>
                <w:szCs w:val="22"/>
              </w:rPr>
            </w:pPr>
            <w:r w:rsidRPr="00AD7509">
              <w:rPr>
                <w:rFonts w:ascii="Arial" w:hAnsi="Arial" w:cs="Arial"/>
                <w:color w:val="000000"/>
                <w:sz w:val="22"/>
                <w:szCs w:val="22"/>
              </w:rPr>
              <w:t>Uswatul Arifah</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886909" w:rsidRPr="00D3496E" w:rsidTr="008D7C1C">
        <w:trPr>
          <w:trHeight w:val="107"/>
        </w:trPr>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432172" w:rsidP="00886909">
            <w:pPr>
              <w:tabs>
                <w:tab w:val="left" w:pos="2835"/>
              </w:tabs>
              <w:rPr>
                <w:rFonts w:ascii="Arial" w:hAnsi="Arial" w:cs="Arial"/>
                <w:color w:val="000000"/>
                <w:sz w:val="22"/>
                <w:szCs w:val="22"/>
              </w:rPr>
            </w:pPr>
            <w:r w:rsidRPr="00AD7509">
              <w:rPr>
                <w:rFonts w:ascii="Arial" w:hAnsi="Arial" w:cs="Arial"/>
                <w:color w:val="000000"/>
                <w:sz w:val="22"/>
                <w:szCs w:val="22"/>
              </w:rPr>
              <w:t>Teki Wahyu D.</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886909" w:rsidRPr="00D3496E" w:rsidTr="008D7C1C">
        <w:trPr>
          <w:trHeight w:val="107"/>
        </w:trPr>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7F6788" w:rsidP="00886909">
            <w:pPr>
              <w:tabs>
                <w:tab w:val="left" w:pos="2835"/>
              </w:tabs>
              <w:rPr>
                <w:rFonts w:ascii="Arial" w:hAnsi="Arial" w:cs="Arial"/>
                <w:color w:val="000000"/>
                <w:sz w:val="22"/>
                <w:szCs w:val="22"/>
              </w:rPr>
            </w:pPr>
            <w:r w:rsidRPr="00AD7509">
              <w:rPr>
                <w:rFonts w:ascii="Arial" w:hAnsi="Arial" w:cs="Arial"/>
                <w:color w:val="000000"/>
                <w:sz w:val="22"/>
                <w:szCs w:val="22"/>
              </w:rPr>
              <w:t>Faizatul Fitriyah</w:t>
            </w:r>
          </w:p>
        </w:tc>
        <w:tc>
          <w:tcPr>
            <w:tcW w:w="3543" w:type="dxa"/>
          </w:tcPr>
          <w:p w:rsidR="00886909" w:rsidRPr="00AD7509" w:rsidRDefault="00707C37" w:rsidP="00886909">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00886909" w:rsidRPr="00AD7509">
              <w:rPr>
                <w:rFonts w:ascii="Arial" w:hAnsi="Arial" w:cs="Arial"/>
                <w:color w:val="000000"/>
                <w:sz w:val="22"/>
                <w:szCs w:val="22"/>
              </w:rPr>
              <w:t xml:space="preserve"> Ekonomi</w:t>
            </w: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rPr>
                <w:rFonts w:ascii="Arial" w:hAnsi="Arial" w:cs="Arial"/>
                <w:color w:val="000000"/>
                <w:sz w:val="22"/>
                <w:szCs w:val="22"/>
                <w:lang w:val="id-ID"/>
              </w:rPr>
            </w:pPr>
          </w:p>
        </w:tc>
        <w:tc>
          <w:tcPr>
            <w:tcW w:w="2410" w:type="dxa"/>
          </w:tcPr>
          <w:p w:rsidR="00886909" w:rsidRPr="00AD7509" w:rsidRDefault="00432172" w:rsidP="00886909">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rPr>
                <w:rFonts w:ascii="Arial" w:hAnsi="Arial" w:cs="Arial"/>
                <w:color w:val="000000"/>
                <w:sz w:val="22"/>
                <w:szCs w:val="22"/>
              </w:rPr>
            </w:pPr>
          </w:p>
        </w:tc>
        <w:tc>
          <w:tcPr>
            <w:tcW w:w="2410" w:type="dxa"/>
          </w:tcPr>
          <w:p w:rsidR="00886909" w:rsidRPr="00AD7509" w:rsidRDefault="007F6788" w:rsidP="00886909">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7F6788" w:rsidP="00886909">
            <w:pPr>
              <w:tabs>
                <w:tab w:val="left" w:pos="2835"/>
              </w:tabs>
              <w:rPr>
                <w:rFonts w:ascii="Arial" w:hAnsi="Arial" w:cs="Arial"/>
                <w:color w:val="000000"/>
                <w:sz w:val="22"/>
                <w:szCs w:val="22"/>
              </w:rPr>
            </w:pPr>
            <w:r w:rsidRPr="00AD7509">
              <w:rPr>
                <w:rFonts w:ascii="Arial" w:hAnsi="Arial" w:cs="Arial"/>
                <w:color w:val="000000"/>
                <w:sz w:val="22"/>
                <w:szCs w:val="22"/>
              </w:rPr>
              <w:t>Nasrodin</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7F6788" w:rsidP="00886909">
            <w:pPr>
              <w:tabs>
                <w:tab w:val="left" w:pos="2835"/>
              </w:tabs>
              <w:rPr>
                <w:rFonts w:ascii="Arial" w:hAnsi="Arial" w:cs="Arial"/>
                <w:color w:val="000000"/>
                <w:sz w:val="22"/>
                <w:szCs w:val="22"/>
              </w:rPr>
            </w:pPr>
            <w:r w:rsidRPr="00AD7509">
              <w:rPr>
                <w:rFonts w:ascii="Arial" w:hAnsi="Arial" w:cs="Arial"/>
                <w:color w:val="000000"/>
                <w:sz w:val="22"/>
                <w:szCs w:val="22"/>
              </w:rPr>
              <w:t>Purwoko</w:t>
            </w:r>
          </w:p>
        </w:tc>
        <w:tc>
          <w:tcPr>
            <w:tcW w:w="3543" w:type="dxa"/>
          </w:tcPr>
          <w:p w:rsidR="00886909" w:rsidRPr="00AD7509" w:rsidRDefault="00707C37"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886909" w:rsidRPr="00AD7509">
              <w:rPr>
                <w:rFonts w:ascii="Arial" w:hAnsi="Arial" w:cs="Arial"/>
                <w:color w:val="000000"/>
                <w:sz w:val="22"/>
                <w:szCs w:val="22"/>
              </w:rPr>
              <w:t xml:space="preserve"> Sosial</w:t>
            </w:r>
            <w:r w:rsidR="00886909" w:rsidRPr="00AD7509">
              <w:rPr>
                <w:rFonts w:ascii="Arial" w:hAnsi="Arial" w:cs="Arial"/>
                <w:color w:val="000000"/>
                <w:sz w:val="22"/>
                <w:szCs w:val="22"/>
                <w:lang w:val="id-ID"/>
              </w:rPr>
              <w:t xml:space="preserve"> dan Keamanan</w:t>
            </w: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1651B4" w:rsidP="00886909">
            <w:pPr>
              <w:tabs>
                <w:tab w:val="left" w:pos="2835"/>
              </w:tabs>
              <w:rPr>
                <w:rFonts w:ascii="Arial" w:hAnsi="Arial" w:cs="Arial"/>
                <w:color w:val="000000"/>
                <w:sz w:val="22"/>
                <w:szCs w:val="22"/>
              </w:rPr>
            </w:pPr>
            <w:r w:rsidRPr="00AD7509">
              <w:rPr>
                <w:rFonts w:ascii="Arial" w:hAnsi="Arial" w:cs="Arial"/>
                <w:color w:val="000000"/>
                <w:sz w:val="22"/>
                <w:szCs w:val="22"/>
              </w:rPr>
              <w:t>Rohmad</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1651B4" w:rsidP="00886909">
            <w:pPr>
              <w:tabs>
                <w:tab w:val="left" w:pos="2835"/>
              </w:tabs>
              <w:rPr>
                <w:rFonts w:ascii="Arial" w:hAnsi="Arial" w:cs="Arial"/>
                <w:color w:val="000000"/>
                <w:sz w:val="22"/>
                <w:szCs w:val="22"/>
              </w:rPr>
            </w:pPr>
            <w:r w:rsidRPr="00AD7509">
              <w:rPr>
                <w:rFonts w:ascii="Arial" w:hAnsi="Arial" w:cs="Arial"/>
                <w:color w:val="000000"/>
                <w:sz w:val="22"/>
                <w:szCs w:val="22"/>
              </w:rPr>
              <w:t>Rohmani Ariyo Utomo</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1651B4" w:rsidP="00886909">
            <w:pPr>
              <w:tabs>
                <w:tab w:val="left" w:pos="2835"/>
              </w:tabs>
              <w:rPr>
                <w:rFonts w:ascii="Arial" w:hAnsi="Arial" w:cs="Arial"/>
                <w:color w:val="000000"/>
                <w:sz w:val="22"/>
                <w:szCs w:val="22"/>
              </w:rPr>
            </w:pPr>
            <w:r w:rsidRPr="00AD7509">
              <w:rPr>
                <w:rFonts w:ascii="Arial" w:hAnsi="Arial" w:cs="Arial"/>
                <w:color w:val="000000"/>
                <w:sz w:val="22"/>
                <w:szCs w:val="22"/>
              </w:rPr>
              <w:t>Mustofa</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1651B4" w:rsidP="00886909">
            <w:pPr>
              <w:tabs>
                <w:tab w:val="left" w:pos="2835"/>
              </w:tabs>
              <w:rPr>
                <w:rFonts w:ascii="Arial" w:hAnsi="Arial" w:cs="Arial"/>
                <w:color w:val="000000"/>
                <w:sz w:val="22"/>
                <w:szCs w:val="22"/>
              </w:rPr>
            </w:pPr>
            <w:r w:rsidRPr="00AD7509">
              <w:rPr>
                <w:rFonts w:ascii="Arial" w:hAnsi="Arial" w:cs="Arial"/>
                <w:color w:val="000000"/>
                <w:sz w:val="22"/>
                <w:szCs w:val="22"/>
              </w:rPr>
              <w:t>Muslihah</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1651B4" w:rsidP="00886909">
            <w:pPr>
              <w:tabs>
                <w:tab w:val="left" w:pos="2835"/>
              </w:tabs>
              <w:rPr>
                <w:rFonts w:ascii="Arial" w:hAnsi="Arial" w:cs="Arial"/>
                <w:color w:val="000000"/>
                <w:sz w:val="22"/>
                <w:szCs w:val="22"/>
              </w:rPr>
            </w:pPr>
            <w:r w:rsidRPr="00AD7509">
              <w:rPr>
                <w:rFonts w:ascii="Arial" w:hAnsi="Arial" w:cs="Arial"/>
                <w:color w:val="000000"/>
                <w:sz w:val="22"/>
                <w:szCs w:val="22"/>
              </w:rPr>
              <w:t>Yudi Mubarok</w:t>
            </w:r>
          </w:p>
        </w:tc>
        <w:tc>
          <w:tcPr>
            <w:tcW w:w="3543" w:type="dxa"/>
          </w:tcPr>
          <w:p w:rsidR="00886909" w:rsidRPr="00AD7509" w:rsidRDefault="00707C37"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886909" w:rsidRPr="00AD7509">
              <w:rPr>
                <w:rFonts w:ascii="Arial" w:hAnsi="Arial" w:cs="Arial"/>
                <w:color w:val="000000"/>
                <w:sz w:val="22"/>
                <w:szCs w:val="22"/>
              </w:rPr>
              <w:t xml:space="preserve"> </w:t>
            </w:r>
            <w:r w:rsidR="00886909" w:rsidRPr="00AD7509">
              <w:rPr>
                <w:rFonts w:ascii="Arial" w:hAnsi="Arial" w:cs="Arial"/>
                <w:color w:val="000000"/>
                <w:sz w:val="22"/>
                <w:szCs w:val="22"/>
                <w:lang w:val="id-ID"/>
              </w:rPr>
              <w:t>Hiburan</w:t>
            </w:r>
          </w:p>
        </w:tc>
        <w:tc>
          <w:tcPr>
            <w:tcW w:w="2552" w:type="dxa"/>
          </w:tcPr>
          <w:p w:rsidR="00886909" w:rsidRPr="00AD7509" w:rsidRDefault="00886909" w:rsidP="00886909">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1651B4" w:rsidP="00886909">
            <w:pPr>
              <w:tabs>
                <w:tab w:val="left" w:pos="2835"/>
              </w:tabs>
              <w:rPr>
                <w:rFonts w:ascii="Arial" w:hAnsi="Arial" w:cs="Arial"/>
                <w:color w:val="000000"/>
                <w:sz w:val="22"/>
                <w:szCs w:val="22"/>
              </w:rPr>
            </w:pPr>
            <w:r w:rsidRPr="00AD7509">
              <w:rPr>
                <w:rFonts w:ascii="Arial" w:hAnsi="Arial" w:cs="Arial"/>
                <w:color w:val="000000"/>
                <w:sz w:val="22"/>
                <w:szCs w:val="22"/>
              </w:rPr>
              <w:t>M. Ulinnuha</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DA66A9" w:rsidP="00886909">
            <w:pPr>
              <w:tabs>
                <w:tab w:val="left" w:pos="2835"/>
              </w:tabs>
              <w:rPr>
                <w:rFonts w:ascii="Arial" w:hAnsi="Arial" w:cs="Arial"/>
                <w:color w:val="000000"/>
                <w:sz w:val="22"/>
                <w:szCs w:val="22"/>
              </w:rPr>
            </w:pPr>
            <w:r w:rsidRPr="00AD7509">
              <w:rPr>
                <w:rFonts w:ascii="Arial" w:hAnsi="Arial" w:cs="Arial"/>
                <w:color w:val="000000"/>
                <w:sz w:val="22"/>
                <w:szCs w:val="22"/>
              </w:rPr>
              <w:t>Eko Saputro</w:t>
            </w: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4"/>
              <w:rPr>
                <w:rFonts w:ascii="Arial" w:hAnsi="Arial" w:cs="Arial"/>
                <w:color w:val="000000"/>
                <w:sz w:val="22"/>
                <w:szCs w:val="22"/>
              </w:rPr>
            </w:pPr>
          </w:p>
        </w:tc>
        <w:tc>
          <w:tcPr>
            <w:tcW w:w="2410" w:type="dxa"/>
          </w:tcPr>
          <w:p w:rsidR="00886909" w:rsidRPr="00AD7509" w:rsidRDefault="00886909" w:rsidP="00886909">
            <w:pPr>
              <w:tabs>
                <w:tab w:val="left" w:pos="2835"/>
              </w:tabs>
              <w:rPr>
                <w:rFonts w:ascii="Arial" w:hAnsi="Arial" w:cs="Arial"/>
                <w:color w:val="000000"/>
                <w:sz w:val="22"/>
                <w:szCs w:val="22"/>
              </w:rPr>
            </w:pPr>
          </w:p>
        </w:tc>
        <w:tc>
          <w:tcPr>
            <w:tcW w:w="3543" w:type="dxa"/>
          </w:tcPr>
          <w:p w:rsidR="00886909" w:rsidRPr="00AD7509" w:rsidRDefault="00886909" w:rsidP="00886909">
            <w:pPr>
              <w:tabs>
                <w:tab w:val="left" w:pos="2835"/>
              </w:tabs>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rPr>
            </w:pPr>
          </w:p>
        </w:tc>
      </w:tr>
      <w:tr w:rsidR="00D3496E" w:rsidRPr="00D3496E" w:rsidTr="008D7C1C">
        <w:tc>
          <w:tcPr>
            <w:tcW w:w="568" w:type="dxa"/>
          </w:tcPr>
          <w:p w:rsidR="00D3496E" w:rsidRPr="00AD7509" w:rsidRDefault="008D7C1C" w:rsidP="00D3496E">
            <w:pPr>
              <w:tabs>
                <w:tab w:val="left" w:pos="2835"/>
              </w:tabs>
              <w:jc w:val="center"/>
              <w:rPr>
                <w:rFonts w:ascii="Arial" w:hAnsi="Arial" w:cs="Arial"/>
                <w:color w:val="000000"/>
                <w:sz w:val="22"/>
                <w:szCs w:val="22"/>
              </w:rPr>
            </w:pPr>
            <w:r w:rsidRPr="00AD7509">
              <w:rPr>
                <w:rFonts w:ascii="Arial" w:hAnsi="Arial" w:cs="Arial"/>
                <w:color w:val="000000"/>
                <w:sz w:val="22"/>
                <w:szCs w:val="22"/>
              </w:rPr>
              <w:t>3</w:t>
            </w:r>
            <w:r w:rsidR="00D3496E" w:rsidRPr="00AD7509">
              <w:rPr>
                <w:rFonts w:ascii="Arial" w:hAnsi="Arial" w:cs="Arial"/>
                <w:color w:val="000000"/>
                <w:sz w:val="22"/>
                <w:szCs w:val="22"/>
              </w:rPr>
              <w:t>.</w:t>
            </w:r>
          </w:p>
        </w:tc>
        <w:tc>
          <w:tcPr>
            <w:tcW w:w="1843"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TARUKAN</w:t>
            </w: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Bustanul Arifin</w:t>
            </w:r>
          </w:p>
        </w:tc>
        <w:tc>
          <w:tcPr>
            <w:tcW w:w="35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R</w:t>
            </w:r>
            <w:r w:rsidRPr="00AD7509">
              <w:rPr>
                <w:rFonts w:ascii="Arial" w:hAnsi="Arial" w:cs="Arial"/>
                <w:color w:val="000000"/>
                <w:sz w:val="22"/>
                <w:szCs w:val="22"/>
                <w:lang w:val="id-ID"/>
              </w:rPr>
              <w:t>W</w:t>
            </w:r>
            <w:r w:rsidR="008D7C1C" w:rsidRPr="00AD7509">
              <w:rPr>
                <w:rFonts w:ascii="Arial" w:hAnsi="Arial" w:cs="Arial"/>
                <w:color w:val="000000"/>
                <w:sz w:val="22"/>
                <w:szCs w:val="22"/>
              </w:rPr>
              <w:t xml:space="preserve">  03</w:t>
            </w: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Zaenudin</w:t>
            </w:r>
          </w:p>
        </w:tc>
        <w:tc>
          <w:tcPr>
            <w:tcW w:w="3543"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8D7C1C" w:rsidRPr="00AD7509">
              <w:rPr>
                <w:rFonts w:ascii="Arial" w:hAnsi="Arial" w:cs="Arial"/>
                <w:color w:val="000000"/>
                <w:sz w:val="22"/>
                <w:szCs w:val="22"/>
              </w:rPr>
              <w:t xml:space="preserve"> 01</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Sangidun</w:t>
            </w:r>
          </w:p>
        </w:tc>
        <w:tc>
          <w:tcPr>
            <w:tcW w:w="35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AD7509" w:rsidRPr="00AD7509">
              <w:rPr>
                <w:rFonts w:ascii="Arial" w:hAnsi="Arial" w:cs="Arial"/>
                <w:color w:val="000000"/>
                <w:sz w:val="22"/>
                <w:szCs w:val="22"/>
              </w:rPr>
              <w:t xml:space="preserve"> 02</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 xml:space="preserve">Mahrus </w:t>
            </w:r>
          </w:p>
        </w:tc>
        <w:tc>
          <w:tcPr>
            <w:tcW w:w="35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Tokoh Masyarakat</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D3496E" w:rsidRPr="00AD7509" w:rsidRDefault="00707C37"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w:t>
            </w:r>
            <w:r w:rsidR="00D3496E" w:rsidRPr="00AD7509">
              <w:rPr>
                <w:rFonts w:ascii="Arial" w:hAnsi="Arial" w:cs="Arial"/>
                <w:color w:val="000000"/>
                <w:sz w:val="22"/>
                <w:szCs w:val="22"/>
                <w:lang w:val="id-ID"/>
              </w:rPr>
              <w:t>Kesehatan</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Erni Kurniayawati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Teki Wahyu D</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Qurrota A’yun</w:t>
            </w:r>
          </w:p>
        </w:tc>
        <w:tc>
          <w:tcPr>
            <w:tcW w:w="3543" w:type="dxa"/>
          </w:tcPr>
          <w:p w:rsidR="00D3496E" w:rsidRPr="00AD7509" w:rsidRDefault="00707C37"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Ekonomi</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8D7C1C" w:rsidP="00D3496E">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Hayat</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Muslim</w:t>
            </w:r>
          </w:p>
        </w:tc>
        <w:tc>
          <w:tcPr>
            <w:tcW w:w="3543" w:type="dxa"/>
          </w:tcPr>
          <w:p w:rsidR="00D3496E" w:rsidRPr="00AD7509" w:rsidRDefault="00707C37"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Sosial</w:t>
            </w:r>
            <w:r w:rsidR="00D3496E" w:rsidRPr="00AD7509">
              <w:rPr>
                <w:rFonts w:ascii="Arial" w:hAnsi="Arial" w:cs="Arial"/>
                <w:color w:val="000000"/>
                <w:sz w:val="22"/>
                <w:szCs w:val="22"/>
                <w:lang w:val="id-ID"/>
              </w:rPr>
              <w:t xml:space="preserve"> dan Keamanan</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Saifudin</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Muhdi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Munir</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 xml:space="preserve">Nur Hayati </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Wahyudi Irawan</w:t>
            </w:r>
          </w:p>
        </w:tc>
        <w:tc>
          <w:tcPr>
            <w:tcW w:w="3543" w:type="dxa"/>
          </w:tcPr>
          <w:p w:rsidR="00D3496E" w:rsidRPr="00AD7509" w:rsidRDefault="00707C37"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w:t>
            </w:r>
            <w:r w:rsidR="00D3496E" w:rsidRPr="00AD7509">
              <w:rPr>
                <w:rFonts w:ascii="Arial" w:hAnsi="Arial" w:cs="Arial"/>
                <w:color w:val="000000"/>
                <w:sz w:val="22"/>
                <w:szCs w:val="22"/>
                <w:lang w:val="id-ID"/>
              </w:rPr>
              <w:t>Hiburan</w:t>
            </w:r>
          </w:p>
        </w:tc>
        <w:tc>
          <w:tcPr>
            <w:tcW w:w="2552"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Hadi Ismanto</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18"/>
              <w:rPr>
                <w:rFonts w:ascii="Arial" w:hAnsi="Arial" w:cs="Arial"/>
                <w:color w:val="000000"/>
                <w:sz w:val="22"/>
                <w:szCs w:val="22"/>
              </w:rPr>
            </w:pPr>
          </w:p>
        </w:tc>
        <w:tc>
          <w:tcPr>
            <w:tcW w:w="2410" w:type="dxa"/>
          </w:tcPr>
          <w:p w:rsidR="00D3496E" w:rsidRPr="00AD7509" w:rsidRDefault="001651B4" w:rsidP="00D3496E">
            <w:pPr>
              <w:tabs>
                <w:tab w:val="left" w:pos="2835"/>
              </w:tabs>
              <w:rPr>
                <w:rFonts w:ascii="Arial" w:hAnsi="Arial" w:cs="Arial"/>
                <w:color w:val="000000"/>
                <w:sz w:val="22"/>
                <w:szCs w:val="22"/>
              </w:rPr>
            </w:pPr>
            <w:r w:rsidRPr="00AD7509">
              <w:rPr>
                <w:rFonts w:ascii="Arial" w:hAnsi="Arial" w:cs="Arial"/>
                <w:color w:val="000000"/>
                <w:sz w:val="22"/>
                <w:szCs w:val="22"/>
              </w:rPr>
              <w:t>Rifai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86909" w:rsidRPr="00D3496E" w:rsidTr="008D7C1C">
        <w:tc>
          <w:tcPr>
            <w:tcW w:w="568" w:type="dxa"/>
          </w:tcPr>
          <w:p w:rsidR="00886909" w:rsidRPr="00AD7509" w:rsidRDefault="00886909" w:rsidP="00886909">
            <w:pPr>
              <w:tabs>
                <w:tab w:val="left" w:pos="2835"/>
              </w:tabs>
              <w:jc w:val="center"/>
              <w:rPr>
                <w:rFonts w:ascii="Arial" w:hAnsi="Arial" w:cs="Arial"/>
                <w:color w:val="000000"/>
                <w:sz w:val="22"/>
                <w:szCs w:val="22"/>
              </w:rPr>
            </w:pPr>
          </w:p>
        </w:tc>
        <w:tc>
          <w:tcPr>
            <w:tcW w:w="1843" w:type="dxa"/>
          </w:tcPr>
          <w:p w:rsidR="00886909" w:rsidRPr="00AD7509" w:rsidRDefault="00886909" w:rsidP="00886909">
            <w:pPr>
              <w:tabs>
                <w:tab w:val="left" w:pos="2835"/>
              </w:tabs>
              <w:ind w:firstLine="318"/>
              <w:rPr>
                <w:rFonts w:ascii="Arial" w:hAnsi="Arial" w:cs="Arial"/>
                <w:color w:val="000000"/>
                <w:sz w:val="22"/>
                <w:szCs w:val="22"/>
              </w:rPr>
            </w:pPr>
          </w:p>
        </w:tc>
        <w:tc>
          <w:tcPr>
            <w:tcW w:w="2410" w:type="dxa"/>
          </w:tcPr>
          <w:p w:rsidR="00886909" w:rsidRPr="00AD7509" w:rsidRDefault="00886909" w:rsidP="00886909">
            <w:pPr>
              <w:tabs>
                <w:tab w:val="left" w:pos="2835"/>
              </w:tabs>
              <w:rPr>
                <w:rFonts w:ascii="Arial" w:hAnsi="Arial" w:cs="Arial"/>
                <w:color w:val="000000"/>
                <w:sz w:val="22"/>
                <w:szCs w:val="22"/>
              </w:rPr>
            </w:pPr>
          </w:p>
        </w:tc>
        <w:tc>
          <w:tcPr>
            <w:tcW w:w="3543" w:type="dxa"/>
          </w:tcPr>
          <w:p w:rsidR="00886909" w:rsidRPr="00AD7509" w:rsidRDefault="00886909" w:rsidP="00886909">
            <w:pPr>
              <w:tabs>
                <w:tab w:val="left" w:pos="2835"/>
              </w:tabs>
              <w:jc w:val="center"/>
              <w:rPr>
                <w:rFonts w:ascii="Arial" w:hAnsi="Arial" w:cs="Arial"/>
                <w:color w:val="000000"/>
                <w:sz w:val="22"/>
                <w:szCs w:val="22"/>
              </w:rPr>
            </w:pPr>
          </w:p>
        </w:tc>
        <w:tc>
          <w:tcPr>
            <w:tcW w:w="2552" w:type="dxa"/>
          </w:tcPr>
          <w:p w:rsidR="00886909" w:rsidRPr="00AD7509" w:rsidRDefault="00886909" w:rsidP="00886909">
            <w:pPr>
              <w:tabs>
                <w:tab w:val="left" w:pos="2835"/>
              </w:tabs>
              <w:rPr>
                <w:rFonts w:ascii="Arial" w:hAnsi="Arial" w:cs="Arial"/>
                <w:color w:val="000000"/>
                <w:sz w:val="22"/>
                <w:szCs w:val="22"/>
              </w:rPr>
            </w:pPr>
          </w:p>
        </w:tc>
      </w:tr>
      <w:tr w:rsidR="00D3496E" w:rsidRPr="00D3496E" w:rsidTr="008D7C1C">
        <w:tc>
          <w:tcPr>
            <w:tcW w:w="568" w:type="dxa"/>
          </w:tcPr>
          <w:p w:rsidR="00D3496E" w:rsidRPr="00AD7509" w:rsidRDefault="007F6788" w:rsidP="00D3496E">
            <w:pPr>
              <w:tabs>
                <w:tab w:val="left" w:pos="2835"/>
              </w:tabs>
              <w:jc w:val="center"/>
              <w:rPr>
                <w:rFonts w:ascii="Arial" w:hAnsi="Arial" w:cs="Arial"/>
                <w:color w:val="000000"/>
                <w:sz w:val="22"/>
                <w:szCs w:val="22"/>
              </w:rPr>
            </w:pPr>
            <w:r w:rsidRPr="00AD7509">
              <w:rPr>
                <w:rFonts w:ascii="Arial" w:hAnsi="Arial" w:cs="Arial"/>
                <w:color w:val="000000"/>
                <w:sz w:val="22"/>
                <w:szCs w:val="22"/>
              </w:rPr>
              <w:t>4.</w:t>
            </w:r>
          </w:p>
        </w:tc>
        <w:tc>
          <w:tcPr>
            <w:tcW w:w="1843" w:type="dxa"/>
          </w:tcPr>
          <w:p w:rsidR="00D3496E" w:rsidRPr="00AD7509" w:rsidRDefault="008D7C1C" w:rsidP="00D3496E">
            <w:pPr>
              <w:tabs>
                <w:tab w:val="left" w:pos="2835"/>
              </w:tabs>
              <w:ind w:firstLine="34"/>
              <w:rPr>
                <w:rFonts w:ascii="Arial" w:hAnsi="Arial" w:cs="Arial"/>
                <w:color w:val="000000"/>
                <w:sz w:val="22"/>
                <w:szCs w:val="22"/>
              </w:rPr>
            </w:pPr>
            <w:r w:rsidRPr="00AD7509">
              <w:rPr>
                <w:rFonts w:ascii="Arial" w:hAnsi="Arial" w:cs="Arial"/>
                <w:color w:val="000000"/>
                <w:sz w:val="22"/>
                <w:szCs w:val="22"/>
              </w:rPr>
              <w:t>NGLARANGAN</w:t>
            </w: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Basirudin</w:t>
            </w:r>
          </w:p>
        </w:tc>
        <w:tc>
          <w:tcPr>
            <w:tcW w:w="35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8D7C1C" w:rsidP="00D3496E">
            <w:pPr>
              <w:tabs>
                <w:tab w:val="left" w:pos="2835"/>
              </w:tabs>
              <w:ind w:firstLine="34"/>
              <w:rPr>
                <w:rFonts w:ascii="Arial" w:hAnsi="Arial" w:cs="Arial"/>
                <w:color w:val="000000"/>
                <w:sz w:val="22"/>
                <w:szCs w:val="22"/>
              </w:rPr>
            </w:pPr>
            <w:r w:rsidRPr="00AD7509">
              <w:rPr>
                <w:rFonts w:ascii="Arial" w:hAnsi="Arial" w:cs="Arial"/>
                <w:color w:val="000000"/>
                <w:sz w:val="22"/>
                <w:szCs w:val="22"/>
              </w:rPr>
              <w:t>RW 04</w:t>
            </w: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Fajar</w:t>
            </w:r>
          </w:p>
        </w:tc>
        <w:tc>
          <w:tcPr>
            <w:tcW w:w="3543"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871B20" w:rsidRPr="00AD7509">
              <w:rPr>
                <w:rFonts w:ascii="Arial" w:hAnsi="Arial" w:cs="Arial"/>
                <w:color w:val="000000"/>
                <w:sz w:val="22"/>
                <w:szCs w:val="22"/>
              </w:rPr>
              <w:t xml:space="preserve"> 01</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Mahmud</w:t>
            </w:r>
          </w:p>
        </w:tc>
        <w:tc>
          <w:tcPr>
            <w:tcW w:w="35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00AD7509" w:rsidRPr="00AD7509">
              <w:rPr>
                <w:rFonts w:ascii="Arial" w:hAnsi="Arial" w:cs="Arial"/>
                <w:color w:val="000000"/>
                <w:sz w:val="22"/>
                <w:szCs w:val="22"/>
              </w:rPr>
              <w:t xml:space="preserve"> 02</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Abdul Hakim</w:t>
            </w:r>
          </w:p>
        </w:tc>
        <w:tc>
          <w:tcPr>
            <w:tcW w:w="3543"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D3496E" w:rsidRPr="00AD7509" w:rsidRDefault="00871B20" w:rsidP="00D3496E">
            <w:pPr>
              <w:tabs>
                <w:tab w:val="left" w:pos="2835"/>
              </w:tabs>
              <w:rPr>
                <w:rFonts w:ascii="Arial" w:hAnsi="Arial" w:cs="Arial"/>
                <w:color w:val="000000"/>
                <w:sz w:val="22"/>
                <w:szCs w:val="22"/>
              </w:rPr>
            </w:pPr>
            <w:r w:rsidRPr="00AD7509">
              <w:rPr>
                <w:rFonts w:ascii="Arial" w:hAnsi="Arial" w:cs="Arial"/>
                <w:color w:val="000000"/>
                <w:sz w:val="22"/>
                <w:szCs w:val="22"/>
              </w:rPr>
              <w:t>Tokoh Masyarakat</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D3496E" w:rsidRPr="00AD7509" w:rsidRDefault="00707C37"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w:t>
            </w:r>
            <w:r w:rsidR="00D3496E" w:rsidRPr="00AD7509">
              <w:rPr>
                <w:rFonts w:ascii="Arial" w:hAnsi="Arial" w:cs="Arial"/>
                <w:color w:val="000000"/>
                <w:sz w:val="22"/>
                <w:szCs w:val="22"/>
                <w:lang w:val="id-ID"/>
              </w:rPr>
              <w:t>Kesehatan</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Ana Nurhayati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Teki Wahyu D</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Ismaiyah</w:t>
            </w:r>
          </w:p>
        </w:tc>
        <w:tc>
          <w:tcPr>
            <w:tcW w:w="3543" w:type="dxa"/>
          </w:tcPr>
          <w:p w:rsidR="00D3496E" w:rsidRPr="00AD7509" w:rsidRDefault="00707C37"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Ekonomi</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Ahmad Safi’i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Asbihan</w:t>
            </w:r>
          </w:p>
        </w:tc>
        <w:tc>
          <w:tcPr>
            <w:tcW w:w="3543" w:type="dxa"/>
          </w:tcPr>
          <w:p w:rsidR="00D3496E" w:rsidRPr="00AD7509" w:rsidRDefault="00707C37"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Sosial</w:t>
            </w:r>
            <w:r w:rsidR="00D3496E" w:rsidRPr="00AD7509">
              <w:rPr>
                <w:rFonts w:ascii="Arial" w:hAnsi="Arial" w:cs="Arial"/>
                <w:color w:val="000000"/>
                <w:sz w:val="22"/>
                <w:szCs w:val="22"/>
                <w:lang w:val="id-ID"/>
              </w:rPr>
              <w:t xml:space="preserve"> dan Keamanan</w:t>
            </w: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Masduki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Mughni</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Nur afid</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Siti Maesaroh</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Karjono</w:t>
            </w:r>
          </w:p>
        </w:tc>
        <w:tc>
          <w:tcPr>
            <w:tcW w:w="3543" w:type="dxa"/>
          </w:tcPr>
          <w:p w:rsidR="00D3496E" w:rsidRPr="00AD7509" w:rsidRDefault="00707C37"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00D3496E" w:rsidRPr="00AD7509">
              <w:rPr>
                <w:rFonts w:ascii="Arial" w:hAnsi="Arial" w:cs="Arial"/>
                <w:color w:val="000000"/>
                <w:sz w:val="22"/>
                <w:szCs w:val="22"/>
              </w:rPr>
              <w:t xml:space="preserve"> </w:t>
            </w:r>
            <w:r w:rsidR="00D3496E" w:rsidRPr="00AD7509">
              <w:rPr>
                <w:rFonts w:ascii="Arial" w:hAnsi="Arial" w:cs="Arial"/>
                <w:color w:val="000000"/>
                <w:sz w:val="22"/>
                <w:szCs w:val="22"/>
                <w:lang w:val="id-ID"/>
              </w:rPr>
              <w:t>Hiburan</w:t>
            </w:r>
          </w:p>
        </w:tc>
        <w:tc>
          <w:tcPr>
            <w:tcW w:w="2552" w:type="dxa"/>
          </w:tcPr>
          <w:p w:rsidR="00D3496E" w:rsidRPr="00AD7509" w:rsidRDefault="00D3496E" w:rsidP="00D3496E">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Abdul Aziz</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A66A9" w:rsidP="00871B20">
            <w:pPr>
              <w:tabs>
                <w:tab w:val="left" w:pos="2835"/>
              </w:tabs>
              <w:rPr>
                <w:rFonts w:ascii="Arial" w:hAnsi="Arial" w:cs="Arial"/>
                <w:color w:val="000000"/>
                <w:sz w:val="22"/>
                <w:szCs w:val="22"/>
              </w:rPr>
            </w:pPr>
            <w:r w:rsidRPr="00AD7509">
              <w:rPr>
                <w:rFonts w:ascii="Arial" w:hAnsi="Arial" w:cs="Arial"/>
                <w:color w:val="000000"/>
                <w:sz w:val="22"/>
                <w:szCs w:val="22"/>
              </w:rPr>
              <w:t>Muhajir</w:t>
            </w: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D3496E" w:rsidRPr="00D3496E" w:rsidTr="008D7C1C">
        <w:tc>
          <w:tcPr>
            <w:tcW w:w="568" w:type="dxa"/>
          </w:tcPr>
          <w:p w:rsidR="00D3496E" w:rsidRPr="00AD7509" w:rsidRDefault="00D3496E" w:rsidP="00D3496E">
            <w:pPr>
              <w:tabs>
                <w:tab w:val="left" w:pos="2835"/>
              </w:tabs>
              <w:jc w:val="center"/>
              <w:rPr>
                <w:rFonts w:ascii="Arial" w:hAnsi="Arial" w:cs="Arial"/>
                <w:color w:val="000000"/>
                <w:sz w:val="22"/>
                <w:szCs w:val="22"/>
              </w:rPr>
            </w:pPr>
          </w:p>
        </w:tc>
        <w:tc>
          <w:tcPr>
            <w:tcW w:w="1843" w:type="dxa"/>
          </w:tcPr>
          <w:p w:rsidR="00D3496E" w:rsidRPr="00AD7509" w:rsidRDefault="00D3496E" w:rsidP="00D3496E">
            <w:pPr>
              <w:tabs>
                <w:tab w:val="left" w:pos="2835"/>
              </w:tabs>
              <w:ind w:firstLine="34"/>
              <w:rPr>
                <w:rFonts w:ascii="Arial" w:hAnsi="Arial" w:cs="Arial"/>
                <w:color w:val="000000"/>
                <w:sz w:val="22"/>
                <w:szCs w:val="22"/>
              </w:rPr>
            </w:pPr>
          </w:p>
        </w:tc>
        <w:tc>
          <w:tcPr>
            <w:tcW w:w="2410" w:type="dxa"/>
          </w:tcPr>
          <w:p w:rsidR="00D3496E" w:rsidRPr="00AD7509" w:rsidRDefault="00D3496E" w:rsidP="00D3496E">
            <w:pPr>
              <w:tabs>
                <w:tab w:val="left" w:pos="2835"/>
              </w:tabs>
              <w:jc w:val="center"/>
              <w:rPr>
                <w:rFonts w:ascii="Arial" w:hAnsi="Arial" w:cs="Arial"/>
                <w:color w:val="000000"/>
                <w:sz w:val="22"/>
                <w:szCs w:val="22"/>
              </w:rPr>
            </w:pPr>
          </w:p>
        </w:tc>
        <w:tc>
          <w:tcPr>
            <w:tcW w:w="3543" w:type="dxa"/>
          </w:tcPr>
          <w:p w:rsidR="00D3496E" w:rsidRPr="00AD7509" w:rsidRDefault="00D3496E" w:rsidP="00D3496E">
            <w:pPr>
              <w:tabs>
                <w:tab w:val="left" w:pos="2835"/>
              </w:tabs>
              <w:rPr>
                <w:rFonts w:ascii="Arial" w:hAnsi="Arial" w:cs="Arial"/>
                <w:color w:val="000000"/>
                <w:sz w:val="22"/>
                <w:szCs w:val="22"/>
              </w:rPr>
            </w:pPr>
          </w:p>
        </w:tc>
        <w:tc>
          <w:tcPr>
            <w:tcW w:w="2552" w:type="dxa"/>
          </w:tcPr>
          <w:p w:rsidR="00D3496E" w:rsidRPr="00AD7509" w:rsidRDefault="00D3496E" w:rsidP="00D3496E">
            <w:pPr>
              <w:tabs>
                <w:tab w:val="left" w:pos="2835"/>
              </w:tabs>
              <w:rPr>
                <w:rFonts w:ascii="Arial" w:hAnsi="Arial" w:cs="Arial"/>
                <w:color w:val="000000"/>
                <w:sz w:val="22"/>
                <w:szCs w:val="22"/>
                <w:lang w:val="id-ID"/>
              </w:rPr>
            </w:pPr>
          </w:p>
        </w:tc>
      </w:tr>
      <w:tr w:rsidR="00871B20" w:rsidRPr="00D3496E" w:rsidTr="008D7C1C">
        <w:tc>
          <w:tcPr>
            <w:tcW w:w="568" w:type="dxa"/>
          </w:tcPr>
          <w:p w:rsidR="00871B20" w:rsidRPr="00AD7509" w:rsidRDefault="00CE1FF8" w:rsidP="00871B20">
            <w:pPr>
              <w:tabs>
                <w:tab w:val="left" w:pos="2835"/>
              </w:tabs>
              <w:jc w:val="center"/>
              <w:rPr>
                <w:rFonts w:ascii="Arial" w:hAnsi="Arial" w:cs="Arial"/>
                <w:color w:val="000000"/>
                <w:sz w:val="22"/>
                <w:szCs w:val="22"/>
              </w:rPr>
            </w:pPr>
            <w:r w:rsidRPr="00AD7509">
              <w:rPr>
                <w:rFonts w:ascii="Arial" w:hAnsi="Arial" w:cs="Arial"/>
                <w:color w:val="000000"/>
                <w:sz w:val="22"/>
                <w:szCs w:val="22"/>
              </w:rPr>
              <w:t>5.</w:t>
            </w:r>
          </w:p>
        </w:tc>
        <w:tc>
          <w:tcPr>
            <w:tcW w:w="1843" w:type="dxa"/>
          </w:tcPr>
          <w:p w:rsidR="00871B20" w:rsidRPr="00AD7509" w:rsidRDefault="00871B20" w:rsidP="00871B20">
            <w:pPr>
              <w:tabs>
                <w:tab w:val="left" w:pos="2835"/>
              </w:tabs>
              <w:ind w:firstLine="34"/>
              <w:rPr>
                <w:rFonts w:ascii="Arial" w:hAnsi="Arial" w:cs="Arial"/>
                <w:color w:val="000000"/>
                <w:sz w:val="22"/>
                <w:szCs w:val="22"/>
              </w:rPr>
            </w:pPr>
            <w:r w:rsidRPr="00AD7509">
              <w:rPr>
                <w:rFonts w:ascii="Arial" w:hAnsi="Arial" w:cs="Arial"/>
                <w:color w:val="000000"/>
                <w:sz w:val="22"/>
                <w:szCs w:val="22"/>
              </w:rPr>
              <w:t>KORIPAN</w:t>
            </w: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Abdul Hamid</w:t>
            </w:r>
          </w:p>
        </w:tc>
        <w:tc>
          <w:tcPr>
            <w:tcW w:w="3543"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r w:rsidRPr="00AD7509">
              <w:rPr>
                <w:rFonts w:ascii="Arial" w:hAnsi="Arial" w:cs="Arial"/>
                <w:color w:val="000000"/>
                <w:sz w:val="22"/>
                <w:szCs w:val="22"/>
              </w:rPr>
              <w:t>RW 05</w:t>
            </w: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Nasibu Rizal</w:t>
            </w:r>
          </w:p>
        </w:tc>
        <w:tc>
          <w:tcPr>
            <w:tcW w:w="3543"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Pr="00AD7509">
              <w:rPr>
                <w:rFonts w:ascii="Arial" w:hAnsi="Arial" w:cs="Arial"/>
                <w:color w:val="000000"/>
                <w:sz w:val="22"/>
                <w:szCs w:val="22"/>
              </w:rPr>
              <w:t xml:space="preserve"> 01</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Khoirul Umam</w:t>
            </w:r>
          </w:p>
        </w:tc>
        <w:tc>
          <w:tcPr>
            <w:tcW w:w="3543"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Pr="00AD7509">
              <w:rPr>
                <w:rFonts w:ascii="Arial" w:hAnsi="Arial" w:cs="Arial"/>
                <w:color w:val="000000"/>
                <w:sz w:val="22"/>
                <w:szCs w:val="22"/>
              </w:rPr>
              <w:t xml:space="preserve"> 02</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M. Fachrodin</w:t>
            </w:r>
          </w:p>
        </w:tc>
        <w:tc>
          <w:tcPr>
            <w:tcW w:w="3543"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Ketua RT 03</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w:t>
            </w:r>
            <w:r w:rsidRPr="00AD7509">
              <w:rPr>
                <w:rFonts w:ascii="Arial" w:hAnsi="Arial" w:cs="Arial"/>
                <w:color w:val="000000"/>
                <w:sz w:val="22"/>
                <w:szCs w:val="22"/>
                <w:lang w:val="id-ID"/>
              </w:rPr>
              <w:t>Kesehatan</w:t>
            </w: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Atik Nurcahyaningsih</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Teki Wahyu D</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Eri Kurniasingsih</w:t>
            </w:r>
          </w:p>
        </w:tc>
        <w:tc>
          <w:tcPr>
            <w:tcW w:w="3543"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Ekonomi</w:t>
            </w: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CE1FF8" w:rsidP="00871B20">
            <w:pPr>
              <w:tabs>
                <w:tab w:val="left" w:pos="2835"/>
              </w:tabs>
              <w:rPr>
                <w:rFonts w:ascii="Arial" w:hAnsi="Arial" w:cs="Arial"/>
                <w:color w:val="000000"/>
                <w:sz w:val="22"/>
                <w:szCs w:val="22"/>
              </w:rPr>
            </w:pPr>
            <w:r w:rsidRPr="00AD7509">
              <w:rPr>
                <w:rFonts w:ascii="Arial" w:hAnsi="Arial" w:cs="Arial"/>
                <w:color w:val="000000"/>
                <w:sz w:val="22"/>
                <w:szCs w:val="22"/>
              </w:rPr>
              <w:t>Labiq Mubarok</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Siswoto</w:t>
            </w:r>
          </w:p>
        </w:tc>
        <w:tc>
          <w:tcPr>
            <w:tcW w:w="3543"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Sosial</w:t>
            </w:r>
            <w:r w:rsidRPr="00AD7509">
              <w:rPr>
                <w:rFonts w:ascii="Arial" w:hAnsi="Arial" w:cs="Arial"/>
                <w:color w:val="000000"/>
                <w:sz w:val="22"/>
                <w:szCs w:val="22"/>
                <w:lang w:val="id-ID"/>
              </w:rPr>
              <w:t xml:space="preserve"> dan Keamanan</w:t>
            </w: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Sutrimo</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Hidayatullah</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M. Rozak</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Mubrikah</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Helmi Rosyiq</w:t>
            </w:r>
          </w:p>
        </w:tc>
        <w:tc>
          <w:tcPr>
            <w:tcW w:w="3543"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w:t>
            </w:r>
            <w:r w:rsidRPr="00AD7509">
              <w:rPr>
                <w:rFonts w:ascii="Arial" w:hAnsi="Arial" w:cs="Arial"/>
                <w:color w:val="000000"/>
                <w:sz w:val="22"/>
                <w:szCs w:val="22"/>
                <w:lang w:val="id-ID"/>
              </w:rPr>
              <w:t>Hiburan</w:t>
            </w:r>
          </w:p>
        </w:tc>
        <w:tc>
          <w:tcPr>
            <w:tcW w:w="2552" w:type="dxa"/>
          </w:tcPr>
          <w:p w:rsidR="00871B20" w:rsidRPr="00AD7509" w:rsidRDefault="00871B20" w:rsidP="00871B20">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M. Nanang Anwari</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871B20" w:rsidRPr="00D3496E" w:rsidTr="008D7C1C">
        <w:tc>
          <w:tcPr>
            <w:tcW w:w="568" w:type="dxa"/>
          </w:tcPr>
          <w:p w:rsidR="00871B20" w:rsidRPr="00AD7509" w:rsidRDefault="00871B20" w:rsidP="00871B20">
            <w:pPr>
              <w:tabs>
                <w:tab w:val="left" w:pos="2835"/>
              </w:tabs>
              <w:jc w:val="center"/>
              <w:rPr>
                <w:rFonts w:ascii="Arial" w:hAnsi="Arial" w:cs="Arial"/>
                <w:color w:val="000000"/>
                <w:sz w:val="22"/>
                <w:szCs w:val="22"/>
              </w:rPr>
            </w:pPr>
          </w:p>
        </w:tc>
        <w:tc>
          <w:tcPr>
            <w:tcW w:w="1843" w:type="dxa"/>
          </w:tcPr>
          <w:p w:rsidR="00871B20" w:rsidRPr="00AD7509" w:rsidRDefault="00871B20" w:rsidP="00871B20">
            <w:pPr>
              <w:tabs>
                <w:tab w:val="left" w:pos="2835"/>
              </w:tabs>
              <w:ind w:firstLine="34"/>
              <w:rPr>
                <w:rFonts w:ascii="Arial" w:hAnsi="Arial" w:cs="Arial"/>
                <w:color w:val="000000"/>
                <w:sz w:val="22"/>
                <w:szCs w:val="22"/>
              </w:rPr>
            </w:pPr>
          </w:p>
        </w:tc>
        <w:tc>
          <w:tcPr>
            <w:tcW w:w="2410" w:type="dxa"/>
          </w:tcPr>
          <w:p w:rsidR="00871B20" w:rsidRPr="00AD7509" w:rsidRDefault="001651B4" w:rsidP="00871B20">
            <w:pPr>
              <w:tabs>
                <w:tab w:val="left" w:pos="2835"/>
              </w:tabs>
              <w:rPr>
                <w:rFonts w:ascii="Arial" w:hAnsi="Arial" w:cs="Arial"/>
                <w:color w:val="000000"/>
                <w:sz w:val="22"/>
                <w:szCs w:val="22"/>
              </w:rPr>
            </w:pPr>
            <w:r w:rsidRPr="00AD7509">
              <w:rPr>
                <w:rFonts w:ascii="Arial" w:hAnsi="Arial" w:cs="Arial"/>
                <w:color w:val="000000"/>
                <w:sz w:val="22"/>
                <w:szCs w:val="22"/>
              </w:rPr>
              <w:t>Fakhidurrohman</w:t>
            </w:r>
          </w:p>
        </w:tc>
        <w:tc>
          <w:tcPr>
            <w:tcW w:w="3543" w:type="dxa"/>
          </w:tcPr>
          <w:p w:rsidR="00871B20" w:rsidRPr="00AD7509" w:rsidRDefault="00871B20" w:rsidP="00871B20">
            <w:pPr>
              <w:tabs>
                <w:tab w:val="left" w:pos="2835"/>
              </w:tabs>
              <w:rPr>
                <w:rFonts w:ascii="Arial" w:hAnsi="Arial" w:cs="Arial"/>
                <w:color w:val="000000"/>
                <w:sz w:val="22"/>
                <w:szCs w:val="22"/>
              </w:rPr>
            </w:pPr>
          </w:p>
        </w:tc>
        <w:tc>
          <w:tcPr>
            <w:tcW w:w="2552" w:type="dxa"/>
          </w:tcPr>
          <w:p w:rsidR="00871B20" w:rsidRPr="00AD7509" w:rsidRDefault="00871B20" w:rsidP="00871B20">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7F6788" w:rsidRPr="00D3496E" w:rsidTr="008D7C1C">
        <w:tc>
          <w:tcPr>
            <w:tcW w:w="568" w:type="dxa"/>
          </w:tcPr>
          <w:p w:rsidR="007F6788" w:rsidRPr="00AD7509" w:rsidRDefault="007F6788" w:rsidP="00871B20">
            <w:pPr>
              <w:tabs>
                <w:tab w:val="left" w:pos="2835"/>
              </w:tabs>
              <w:jc w:val="center"/>
              <w:rPr>
                <w:rFonts w:ascii="Arial" w:hAnsi="Arial" w:cs="Arial"/>
                <w:color w:val="000000"/>
                <w:sz w:val="22"/>
                <w:szCs w:val="22"/>
              </w:rPr>
            </w:pPr>
          </w:p>
        </w:tc>
        <w:tc>
          <w:tcPr>
            <w:tcW w:w="1843" w:type="dxa"/>
          </w:tcPr>
          <w:p w:rsidR="007F6788" w:rsidRPr="00AD7509" w:rsidRDefault="007F6788" w:rsidP="00871B20">
            <w:pPr>
              <w:tabs>
                <w:tab w:val="left" w:pos="2835"/>
              </w:tabs>
              <w:ind w:firstLine="34"/>
              <w:rPr>
                <w:rFonts w:ascii="Arial" w:hAnsi="Arial" w:cs="Arial"/>
                <w:color w:val="000000"/>
                <w:sz w:val="22"/>
                <w:szCs w:val="22"/>
              </w:rPr>
            </w:pPr>
          </w:p>
        </w:tc>
        <w:tc>
          <w:tcPr>
            <w:tcW w:w="2410" w:type="dxa"/>
          </w:tcPr>
          <w:p w:rsidR="007F6788" w:rsidRPr="00AD7509" w:rsidRDefault="007F6788" w:rsidP="00871B20">
            <w:pPr>
              <w:tabs>
                <w:tab w:val="left" w:pos="2835"/>
              </w:tabs>
              <w:rPr>
                <w:rFonts w:ascii="Arial" w:hAnsi="Arial" w:cs="Arial"/>
                <w:color w:val="000000"/>
                <w:sz w:val="22"/>
                <w:szCs w:val="22"/>
              </w:rPr>
            </w:pPr>
          </w:p>
        </w:tc>
        <w:tc>
          <w:tcPr>
            <w:tcW w:w="3543" w:type="dxa"/>
          </w:tcPr>
          <w:p w:rsidR="007F6788" w:rsidRPr="00AD7509" w:rsidRDefault="007F6788" w:rsidP="00871B20">
            <w:pPr>
              <w:tabs>
                <w:tab w:val="left" w:pos="2835"/>
              </w:tabs>
              <w:rPr>
                <w:rFonts w:ascii="Arial" w:hAnsi="Arial" w:cs="Arial"/>
                <w:color w:val="000000"/>
                <w:sz w:val="22"/>
                <w:szCs w:val="22"/>
              </w:rPr>
            </w:pPr>
          </w:p>
        </w:tc>
        <w:tc>
          <w:tcPr>
            <w:tcW w:w="2552" w:type="dxa"/>
          </w:tcPr>
          <w:p w:rsidR="007F6788" w:rsidRPr="00AD7509" w:rsidRDefault="007F6788" w:rsidP="00871B20">
            <w:pPr>
              <w:tabs>
                <w:tab w:val="left" w:pos="2835"/>
              </w:tabs>
              <w:rPr>
                <w:rFonts w:ascii="Arial" w:hAnsi="Arial" w:cs="Arial"/>
                <w:color w:val="000000"/>
                <w:sz w:val="22"/>
                <w:szCs w:val="22"/>
                <w:lang w:val="id-ID"/>
              </w:rPr>
            </w:pP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r w:rsidRPr="00AD7509">
              <w:rPr>
                <w:rFonts w:ascii="Arial" w:hAnsi="Arial" w:cs="Arial"/>
                <w:color w:val="000000"/>
                <w:sz w:val="22"/>
                <w:szCs w:val="22"/>
              </w:rPr>
              <w:t>6.</w:t>
            </w:r>
          </w:p>
        </w:tc>
        <w:tc>
          <w:tcPr>
            <w:tcW w:w="1843" w:type="dxa"/>
          </w:tcPr>
          <w:p w:rsidR="00CE1FF8" w:rsidRPr="00AD7509" w:rsidRDefault="00CE1FF8" w:rsidP="00CE1FF8">
            <w:pPr>
              <w:tabs>
                <w:tab w:val="left" w:pos="2835"/>
              </w:tabs>
              <w:ind w:firstLine="34"/>
              <w:rPr>
                <w:rFonts w:ascii="Arial" w:hAnsi="Arial" w:cs="Arial"/>
                <w:color w:val="000000"/>
                <w:sz w:val="22"/>
                <w:szCs w:val="22"/>
              </w:rPr>
            </w:pPr>
            <w:r w:rsidRPr="00AD7509">
              <w:rPr>
                <w:rFonts w:ascii="Arial" w:hAnsi="Arial" w:cs="Arial"/>
                <w:color w:val="000000"/>
                <w:sz w:val="22"/>
                <w:szCs w:val="22"/>
              </w:rPr>
              <w:t>DOMPELAN</w:t>
            </w:r>
          </w:p>
        </w:tc>
        <w:tc>
          <w:tcPr>
            <w:tcW w:w="2410"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Nur Salim Tohari</w:t>
            </w:r>
          </w:p>
        </w:tc>
        <w:tc>
          <w:tcPr>
            <w:tcW w:w="3543"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r w:rsidRPr="00AD7509">
              <w:rPr>
                <w:rFonts w:ascii="Arial" w:hAnsi="Arial" w:cs="Arial"/>
                <w:color w:val="000000"/>
                <w:sz w:val="22"/>
                <w:szCs w:val="22"/>
              </w:rPr>
              <w:t>RW 06</w:t>
            </w: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Asnawi</w:t>
            </w:r>
          </w:p>
        </w:tc>
        <w:tc>
          <w:tcPr>
            <w:tcW w:w="3543"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Pr="00AD7509">
              <w:rPr>
                <w:rFonts w:ascii="Arial" w:hAnsi="Arial" w:cs="Arial"/>
                <w:color w:val="000000"/>
                <w:sz w:val="22"/>
                <w:szCs w:val="22"/>
              </w:rPr>
              <w:t xml:space="preserve"> 01</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Wisnu</w:t>
            </w:r>
          </w:p>
        </w:tc>
        <w:tc>
          <w:tcPr>
            <w:tcW w:w="3543"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Pr="00AD7509">
              <w:rPr>
                <w:rFonts w:ascii="Arial" w:hAnsi="Arial" w:cs="Arial"/>
                <w:color w:val="000000"/>
                <w:sz w:val="22"/>
                <w:szCs w:val="22"/>
              </w:rPr>
              <w:t xml:space="preserve"> 02</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Rohmatullah</w:t>
            </w:r>
          </w:p>
        </w:tc>
        <w:tc>
          <w:tcPr>
            <w:tcW w:w="3543"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Ketua RT 03</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w:t>
            </w:r>
            <w:r w:rsidRPr="00AD7509">
              <w:rPr>
                <w:rFonts w:ascii="Arial" w:hAnsi="Arial" w:cs="Arial"/>
                <w:color w:val="000000"/>
                <w:sz w:val="22"/>
                <w:szCs w:val="22"/>
                <w:lang w:val="id-ID"/>
              </w:rPr>
              <w:t>Kesehatan</w:t>
            </w: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Umi Kiptiyah</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Teki Wahyu D</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Denny Okta Y</w:t>
            </w:r>
          </w:p>
        </w:tc>
        <w:tc>
          <w:tcPr>
            <w:tcW w:w="3543"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Ekonomi</w:t>
            </w: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M. Atourrohman</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Nur Kholil</w:t>
            </w:r>
          </w:p>
        </w:tc>
        <w:tc>
          <w:tcPr>
            <w:tcW w:w="3543"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Sosial</w:t>
            </w:r>
            <w:r w:rsidRPr="00AD7509">
              <w:rPr>
                <w:rFonts w:ascii="Arial" w:hAnsi="Arial" w:cs="Arial"/>
                <w:color w:val="000000"/>
                <w:sz w:val="22"/>
                <w:szCs w:val="22"/>
                <w:lang w:val="id-ID"/>
              </w:rPr>
              <w:t xml:space="preserve"> dan Keamanan</w:t>
            </w: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Romlan</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Dalmudi</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Sururi</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03349B" w:rsidP="00CE1FF8">
            <w:pPr>
              <w:tabs>
                <w:tab w:val="left" w:pos="2835"/>
              </w:tabs>
              <w:rPr>
                <w:rFonts w:ascii="Arial" w:hAnsi="Arial" w:cs="Arial"/>
                <w:color w:val="000000"/>
                <w:sz w:val="22"/>
                <w:szCs w:val="22"/>
              </w:rPr>
            </w:pPr>
            <w:r w:rsidRPr="00AD7509">
              <w:rPr>
                <w:rFonts w:ascii="Arial" w:hAnsi="Arial" w:cs="Arial"/>
                <w:color w:val="000000"/>
                <w:sz w:val="22"/>
                <w:szCs w:val="22"/>
              </w:rPr>
              <w:t>Surah Nanik</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1651B4" w:rsidP="00CE1FF8">
            <w:pPr>
              <w:tabs>
                <w:tab w:val="left" w:pos="2835"/>
              </w:tabs>
              <w:rPr>
                <w:rFonts w:ascii="Arial" w:hAnsi="Arial" w:cs="Arial"/>
                <w:color w:val="000000"/>
                <w:sz w:val="22"/>
                <w:szCs w:val="22"/>
              </w:rPr>
            </w:pPr>
            <w:r w:rsidRPr="00AD7509">
              <w:rPr>
                <w:rFonts w:ascii="Arial" w:hAnsi="Arial" w:cs="Arial"/>
                <w:color w:val="000000"/>
                <w:sz w:val="22"/>
                <w:szCs w:val="22"/>
              </w:rPr>
              <w:t>Panjar</w:t>
            </w:r>
          </w:p>
        </w:tc>
        <w:tc>
          <w:tcPr>
            <w:tcW w:w="3543"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w:t>
            </w:r>
            <w:r w:rsidRPr="00AD7509">
              <w:rPr>
                <w:rFonts w:ascii="Arial" w:hAnsi="Arial" w:cs="Arial"/>
                <w:color w:val="000000"/>
                <w:sz w:val="22"/>
                <w:szCs w:val="22"/>
                <w:lang w:val="id-ID"/>
              </w:rPr>
              <w:t>Hiburan</w:t>
            </w:r>
          </w:p>
        </w:tc>
        <w:tc>
          <w:tcPr>
            <w:tcW w:w="2552" w:type="dxa"/>
          </w:tcPr>
          <w:p w:rsidR="00CE1FF8" w:rsidRPr="00AD7509" w:rsidRDefault="00CE1FF8" w:rsidP="00CE1FF8">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1651B4" w:rsidP="00CE1FF8">
            <w:pPr>
              <w:tabs>
                <w:tab w:val="left" w:pos="2835"/>
              </w:tabs>
              <w:rPr>
                <w:rFonts w:ascii="Arial" w:hAnsi="Arial" w:cs="Arial"/>
                <w:color w:val="000000"/>
                <w:sz w:val="22"/>
                <w:szCs w:val="22"/>
              </w:rPr>
            </w:pPr>
            <w:r w:rsidRPr="00AD7509">
              <w:rPr>
                <w:rFonts w:ascii="Arial" w:hAnsi="Arial" w:cs="Arial"/>
                <w:color w:val="000000"/>
                <w:sz w:val="22"/>
                <w:szCs w:val="22"/>
              </w:rPr>
              <w:t>Adi Puryani Pratama</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CE1FF8" w:rsidRPr="00D3496E" w:rsidTr="008D7C1C">
        <w:tc>
          <w:tcPr>
            <w:tcW w:w="568" w:type="dxa"/>
          </w:tcPr>
          <w:p w:rsidR="00CE1FF8" w:rsidRPr="00AD7509" w:rsidRDefault="00CE1FF8" w:rsidP="00CE1FF8">
            <w:pPr>
              <w:tabs>
                <w:tab w:val="left" w:pos="2835"/>
              </w:tabs>
              <w:jc w:val="center"/>
              <w:rPr>
                <w:rFonts w:ascii="Arial" w:hAnsi="Arial" w:cs="Arial"/>
                <w:color w:val="000000"/>
                <w:sz w:val="22"/>
                <w:szCs w:val="22"/>
              </w:rPr>
            </w:pPr>
          </w:p>
        </w:tc>
        <w:tc>
          <w:tcPr>
            <w:tcW w:w="1843" w:type="dxa"/>
          </w:tcPr>
          <w:p w:rsidR="00CE1FF8" w:rsidRPr="00AD7509" w:rsidRDefault="00CE1FF8" w:rsidP="00CE1FF8">
            <w:pPr>
              <w:tabs>
                <w:tab w:val="left" w:pos="2835"/>
              </w:tabs>
              <w:ind w:firstLine="34"/>
              <w:rPr>
                <w:rFonts w:ascii="Arial" w:hAnsi="Arial" w:cs="Arial"/>
                <w:color w:val="000000"/>
                <w:sz w:val="22"/>
                <w:szCs w:val="22"/>
              </w:rPr>
            </w:pPr>
          </w:p>
        </w:tc>
        <w:tc>
          <w:tcPr>
            <w:tcW w:w="2410" w:type="dxa"/>
          </w:tcPr>
          <w:p w:rsidR="00CE1FF8" w:rsidRPr="00AD7509" w:rsidRDefault="001651B4" w:rsidP="00CE1FF8">
            <w:pPr>
              <w:tabs>
                <w:tab w:val="left" w:pos="2835"/>
              </w:tabs>
              <w:rPr>
                <w:rFonts w:ascii="Arial" w:hAnsi="Arial" w:cs="Arial"/>
                <w:color w:val="000000"/>
                <w:sz w:val="22"/>
                <w:szCs w:val="22"/>
              </w:rPr>
            </w:pPr>
            <w:r w:rsidRPr="00AD7509">
              <w:rPr>
                <w:rFonts w:ascii="Arial" w:hAnsi="Arial" w:cs="Arial"/>
                <w:color w:val="000000"/>
                <w:sz w:val="22"/>
                <w:szCs w:val="22"/>
              </w:rPr>
              <w:t>Panji S</w:t>
            </w:r>
            <w:r w:rsidR="00AD7509" w:rsidRPr="00AD7509">
              <w:rPr>
                <w:rFonts w:ascii="Arial" w:hAnsi="Arial" w:cs="Arial"/>
                <w:color w:val="000000"/>
                <w:sz w:val="22"/>
                <w:szCs w:val="22"/>
              </w:rPr>
              <w:t>.</w:t>
            </w:r>
          </w:p>
        </w:tc>
        <w:tc>
          <w:tcPr>
            <w:tcW w:w="3543" w:type="dxa"/>
          </w:tcPr>
          <w:p w:rsidR="00CE1FF8" w:rsidRPr="00AD7509" w:rsidRDefault="00CE1FF8" w:rsidP="00CE1FF8">
            <w:pPr>
              <w:tabs>
                <w:tab w:val="left" w:pos="2835"/>
              </w:tabs>
              <w:rPr>
                <w:rFonts w:ascii="Arial" w:hAnsi="Arial" w:cs="Arial"/>
                <w:color w:val="000000"/>
                <w:sz w:val="22"/>
                <w:szCs w:val="22"/>
              </w:rPr>
            </w:pPr>
          </w:p>
        </w:tc>
        <w:tc>
          <w:tcPr>
            <w:tcW w:w="2552" w:type="dxa"/>
          </w:tcPr>
          <w:p w:rsidR="00CE1FF8" w:rsidRPr="00AD7509" w:rsidRDefault="00CE1FF8" w:rsidP="00CE1FF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7F6788" w:rsidRPr="00D3496E" w:rsidTr="008D7C1C">
        <w:tc>
          <w:tcPr>
            <w:tcW w:w="568" w:type="dxa"/>
          </w:tcPr>
          <w:p w:rsidR="007F6788" w:rsidRPr="00AD7509" w:rsidRDefault="007F6788" w:rsidP="00CE1FF8">
            <w:pPr>
              <w:tabs>
                <w:tab w:val="left" w:pos="2835"/>
              </w:tabs>
              <w:jc w:val="center"/>
              <w:rPr>
                <w:rFonts w:ascii="Arial" w:hAnsi="Arial" w:cs="Arial"/>
                <w:color w:val="000000"/>
                <w:sz w:val="22"/>
                <w:szCs w:val="22"/>
              </w:rPr>
            </w:pPr>
          </w:p>
        </w:tc>
        <w:tc>
          <w:tcPr>
            <w:tcW w:w="1843" w:type="dxa"/>
          </w:tcPr>
          <w:p w:rsidR="007F6788" w:rsidRPr="00AD7509" w:rsidRDefault="007F6788" w:rsidP="00CE1FF8">
            <w:pPr>
              <w:tabs>
                <w:tab w:val="left" w:pos="2835"/>
              </w:tabs>
              <w:ind w:firstLine="34"/>
              <w:rPr>
                <w:rFonts w:ascii="Arial" w:hAnsi="Arial" w:cs="Arial"/>
                <w:color w:val="000000"/>
                <w:sz w:val="22"/>
                <w:szCs w:val="22"/>
              </w:rPr>
            </w:pPr>
          </w:p>
        </w:tc>
        <w:tc>
          <w:tcPr>
            <w:tcW w:w="2410" w:type="dxa"/>
          </w:tcPr>
          <w:p w:rsidR="007F6788" w:rsidRPr="00AD7509" w:rsidRDefault="007F6788" w:rsidP="00CE1FF8">
            <w:pPr>
              <w:tabs>
                <w:tab w:val="left" w:pos="2835"/>
              </w:tabs>
              <w:rPr>
                <w:rFonts w:ascii="Arial" w:hAnsi="Arial" w:cs="Arial"/>
                <w:color w:val="000000"/>
                <w:sz w:val="22"/>
                <w:szCs w:val="22"/>
              </w:rPr>
            </w:pPr>
          </w:p>
        </w:tc>
        <w:tc>
          <w:tcPr>
            <w:tcW w:w="3543" w:type="dxa"/>
          </w:tcPr>
          <w:p w:rsidR="007F6788" w:rsidRPr="00AD7509" w:rsidRDefault="007F6788" w:rsidP="00CE1FF8">
            <w:pPr>
              <w:tabs>
                <w:tab w:val="left" w:pos="2835"/>
              </w:tabs>
              <w:rPr>
                <w:rFonts w:ascii="Arial" w:hAnsi="Arial" w:cs="Arial"/>
                <w:color w:val="000000"/>
                <w:sz w:val="22"/>
                <w:szCs w:val="22"/>
              </w:rPr>
            </w:pPr>
          </w:p>
        </w:tc>
        <w:tc>
          <w:tcPr>
            <w:tcW w:w="2552" w:type="dxa"/>
          </w:tcPr>
          <w:p w:rsidR="007F6788" w:rsidRPr="00AD7509" w:rsidRDefault="007F6788" w:rsidP="00CE1FF8">
            <w:pPr>
              <w:tabs>
                <w:tab w:val="left" w:pos="2835"/>
              </w:tabs>
              <w:rPr>
                <w:rFonts w:ascii="Arial" w:hAnsi="Arial" w:cs="Arial"/>
                <w:color w:val="000000"/>
                <w:sz w:val="22"/>
                <w:szCs w:val="22"/>
                <w:lang w:val="id-ID"/>
              </w:rPr>
            </w:pPr>
          </w:p>
        </w:tc>
      </w:tr>
      <w:tr w:rsidR="007F6788" w:rsidRPr="00D3496E" w:rsidTr="008D7C1C">
        <w:tc>
          <w:tcPr>
            <w:tcW w:w="568" w:type="dxa"/>
          </w:tcPr>
          <w:p w:rsidR="007F6788" w:rsidRPr="00AD7509" w:rsidRDefault="001651B4" w:rsidP="007F6788">
            <w:pPr>
              <w:tabs>
                <w:tab w:val="left" w:pos="2835"/>
              </w:tabs>
              <w:jc w:val="center"/>
              <w:rPr>
                <w:rFonts w:ascii="Arial" w:hAnsi="Arial" w:cs="Arial"/>
                <w:color w:val="000000"/>
                <w:sz w:val="22"/>
                <w:szCs w:val="22"/>
              </w:rPr>
            </w:pPr>
            <w:r w:rsidRPr="00AD7509">
              <w:rPr>
                <w:rFonts w:ascii="Arial" w:hAnsi="Arial" w:cs="Arial"/>
                <w:color w:val="000000"/>
                <w:sz w:val="22"/>
                <w:szCs w:val="22"/>
              </w:rPr>
              <w:t>7.</w:t>
            </w:r>
          </w:p>
        </w:tc>
        <w:tc>
          <w:tcPr>
            <w:tcW w:w="1843" w:type="dxa"/>
          </w:tcPr>
          <w:p w:rsidR="007F6788" w:rsidRPr="00AD7509" w:rsidRDefault="007F6788" w:rsidP="007F6788">
            <w:pPr>
              <w:tabs>
                <w:tab w:val="left" w:pos="2835"/>
              </w:tabs>
              <w:ind w:firstLine="34"/>
              <w:rPr>
                <w:rFonts w:ascii="Arial" w:hAnsi="Arial" w:cs="Arial"/>
                <w:color w:val="000000"/>
                <w:sz w:val="22"/>
                <w:szCs w:val="22"/>
              </w:rPr>
            </w:pPr>
            <w:r w:rsidRPr="00AD7509">
              <w:rPr>
                <w:rFonts w:ascii="Arial" w:hAnsi="Arial" w:cs="Arial"/>
                <w:color w:val="000000"/>
                <w:sz w:val="22"/>
                <w:szCs w:val="22"/>
              </w:rPr>
              <w:t>DAWUNG</w:t>
            </w:r>
          </w:p>
        </w:tc>
        <w:tc>
          <w:tcPr>
            <w:tcW w:w="2410" w:type="dxa"/>
          </w:tcPr>
          <w:p w:rsidR="007F6788" w:rsidRPr="00AD7509" w:rsidRDefault="00DA66A9" w:rsidP="007F6788">
            <w:pPr>
              <w:tabs>
                <w:tab w:val="left" w:pos="2835"/>
              </w:tabs>
              <w:rPr>
                <w:rFonts w:ascii="Arial" w:hAnsi="Arial" w:cs="Arial"/>
                <w:color w:val="000000"/>
                <w:sz w:val="22"/>
                <w:szCs w:val="22"/>
              </w:rPr>
            </w:pPr>
            <w:r w:rsidRPr="00AD7509">
              <w:rPr>
                <w:rFonts w:ascii="Arial" w:hAnsi="Arial" w:cs="Arial"/>
                <w:color w:val="000000"/>
                <w:sz w:val="22"/>
                <w:szCs w:val="22"/>
              </w:rPr>
              <w:t>Arwani</w:t>
            </w:r>
          </w:p>
        </w:tc>
        <w:tc>
          <w:tcPr>
            <w:tcW w:w="3543"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Ketua</w:t>
            </w: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Ketua RW</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r w:rsidRPr="00AD7509">
              <w:rPr>
                <w:rFonts w:ascii="Arial" w:hAnsi="Arial" w:cs="Arial"/>
                <w:color w:val="000000"/>
                <w:sz w:val="22"/>
                <w:szCs w:val="22"/>
              </w:rPr>
              <w:t>RW 07</w:t>
            </w: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Sulistyo</w:t>
            </w:r>
          </w:p>
        </w:tc>
        <w:tc>
          <w:tcPr>
            <w:tcW w:w="3543"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Wakil Ketua</w:t>
            </w:r>
          </w:p>
        </w:tc>
        <w:tc>
          <w:tcPr>
            <w:tcW w:w="2552"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Pr="00AD7509">
              <w:rPr>
                <w:rFonts w:ascii="Arial" w:hAnsi="Arial" w:cs="Arial"/>
                <w:color w:val="000000"/>
                <w:sz w:val="22"/>
                <w:szCs w:val="22"/>
              </w:rPr>
              <w:t xml:space="preserve"> 01</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Saleh</w:t>
            </w:r>
          </w:p>
        </w:tc>
        <w:tc>
          <w:tcPr>
            <w:tcW w:w="3543"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Sekretaris</w:t>
            </w:r>
          </w:p>
        </w:tc>
        <w:tc>
          <w:tcPr>
            <w:tcW w:w="2552"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lang w:val="id-ID"/>
              </w:rPr>
              <w:t>Ketua RT</w:t>
            </w:r>
            <w:r w:rsidRPr="00AD7509">
              <w:rPr>
                <w:rFonts w:ascii="Arial" w:hAnsi="Arial" w:cs="Arial"/>
                <w:color w:val="000000"/>
                <w:sz w:val="22"/>
                <w:szCs w:val="22"/>
              </w:rPr>
              <w:t xml:space="preserve"> 02</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Abdurrohman</w:t>
            </w:r>
          </w:p>
        </w:tc>
        <w:tc>
          <w:tcPr>
            <w:tcW w:w="3543"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Bendahara</w:t>
            </w:r>
          </w:p>
        </w:tc>
        <w:tc>
          <w:tcPr>
            <w:tcW w:w="2552"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Ketua RT 03</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Kristina Isti P</w:t>
            </w:r>
          </w:p>
        </w:tc>
        <w:tc>
          <w:tcPr>
            <w:tcW w:w="3543"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w:t>
            </w:r>
            <w:r w:rsidRPr="00AD7509">
              <w:rPr>
                <w:rFonts w:ascii="Arial" w:hAnsi="Arial" w:cs="Arial"/>
                <w:color w:val="000000"/>
                <w:sz w:val="22"/>
                <w:szCs w:val="22"/>
                <w:lang w:val="id-ID"/>
              </w:rPr>
              <w:t>Kesehatan</w:t>
            </w: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Bidan Desa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Uswatun Khasanah</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Posyandu</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Teki Wahyu D</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PKH</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Murni</w:t>
            </w:r>
          </w:p>
        </w:tc>
        <w:tc>
          <w:tcPr>
            <w:tcW w:w="3543"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Ekonomi</w:t>
            </w: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M. Zakiyyudin</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Pendamping Desa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rPr>
              <w:t>Suharto</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PPL (Pertanian)</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Tolchah Mansur</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Hamami</w:t>
            </w:r>
          </w:p>
        </w:tc>
        <w:tc>
          <w:tcPr>
            <w:tcW w:w="3543"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Sosial</w:t>
            </w:r>
            <w:r w:rsidRPr="00AD7509">
              <w:rPr>
                <w:rFonts w:ascii="Arial" w:hAnsi="Arial" w:cs="Arial"/>
                <w:color w:val="000000"/>
                <w:sz w:val="22"/>
                <w:szCs w:val="22"/>
                <w:lang w:val="id-ID"/>
              </w:rPr>
              <w:t xml:space="preserve"> dan Keamanan</w:t>
            </w: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Linmas</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Zaeni</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Mahmudi</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Nairi</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Munadhiroh</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Dasa wisma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M. Irfan</w:t>
            </w:r>
          </w:p>
        </w:tc>
        <w:tc>
          <w:tcPr>
            <w:tcW w:w="3543"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Satgas</w:t>
            </w:r>
            <w:r w:rsidRPr="00AD7509">
              <w:rPr>
                <w:rFonts w:ascii="Arial" w:hAnsi="Arial" w:cs="Arial"/>
                <w:color w:val="000000"/>
                <w:sz w:val="22"/>
                <w:szCs w:val="22"/>
              </w:rPr>
              <w:t xml:space="preserve"> </w:t>
            </w:r>
            <w:r w:rsidRPr="00AD7509">
              <w:rPr>
                <w:rFonts w:ascii="Arial" w:hAnsi="Arial" w:cs="Arial"/>
                <w:color w:val="000000"/>
                <w:sz w:val="22"/>
                <w:szCs w:val="22"/>
                <w:lang w:val="id-ID"/>
              </w:rPr>
              <w:t>Hiburan</w:t>
            </w:r>
          </w:p>
        </w:tc>
        <w:tc>
          <w:tcPr>
            <w:tcW w:w="2552" w:type="dxa"/>
          </w:tcPr>
          <w:p w:rsidR="007F6788" w:rsidRPr="00AD7509" w:rsidRDefault="007F6788" w:rsidP="007F6788">
            <w:pPr>
              <w:tabs>
                <w:tab w:val="left" w:pos="2835"/>
              </w:tabs>
              <w:rPr>
                <w:rFonts w:ascii="Arial" w:hAnsi="Arial" w:cs="Arial"/>
                <w:color w:val="000000"/>
                <w:sz w:val="22"/>
                <w:szCs w:val="22"/>
              </w:rPr>
            </w:pPr>
            <w:r w:rsidRPr="00AD7509">
              <w:rPr>
                <w:rFonts w:ascii="Arial" w:hAnsi="Arial" w:cs="Arial"/>
                <w:color w:val="000000"/>
                <w:sz w:val="22"/>
                <w:szCs w:val="22"/>
                <w:lang w:val="id-ID"/>
              </w:rPr>
              <w:t>Karang Taruna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 xml:space="preserve">Fuad </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Organisasi Lainnya</w:t>
            </w:r>
          </w:p>
        </w:tc>
      </w:tr>
      <w:tr w:rsidR="007F6788" w:rsidRPr="00D3496E" w:rsidTr="008D7C1C">
        <w:tc>
          <w:tcPr>
            <w:tcW w:w="568" w:type="dxa"/>
          </w:tcPr>
          <w:p w:rsidR="007F6788" w:rsidRPr="00AD7509" w:rsidRDefault="007F6788" w:rsidP="007F6788">
            <w:pPr>
              <w:tabs>
                <w:tab w:val="left" w:pos="2835"/>
              </w:tabs>
              <w:jc w:val="center"/>
              <w:rPr>
                <w:rFonts w:ascii="Arial" w:hAnsi="Arial" w:cs="Arial"/>
                <w:color w:val="000000"/>
                <w:sz w:val="22"/>
                <w:szCs w:val="22"/>
              </w:rPr>
            </w:pPr>
          </w:p>
        </w:tc>
        <w:tc>
          <w:tcPr>
            <w:tcW w:w="1843" w:type="dxa"/>
          </w:tcPr>
          <w:p w:rsidR="007F6788" w:rsidRPr="00AD7509" w:rsidRDefault="007F6788" w:rsidP="007F6788">
            <w:pPr>
              <w:tabs>
                <w:tab w:val="left" w:pos="2835"/>
              </w:tabs>
              <w:ind w:firstLine="34"/>
              <w:rPr>
                <w:rFonts w:ascii="Arial" w:hAnsi="Arial" w:cs="Arial"/>
                <w:color w:val="000000"/>
                <w:sz w:val="22"/>
                <w:szCs w:val="22"/>
              </w:rPr>
            </w:pPr>
          </w:p>
        </w:tc>
        <w:tc>
          <w:tcPr>
            <w:tcW w:w="2410" w:type="dxa"/>
          </w:tcPr>
          <w:p w:rsidR="007F6788" w:rsidRPr="00AD7509" w:rsidRDefault="00443A64" w:rsidP="007F6788">
            <w:pPr>
              <w:tabs>
                <w:tab w:val="left" w:pos="2835"/>
              </w:tabs>
              <w:rPr>
                <w:rFonts w:ascii="Arial" w:hAnsi="Arial" w:cs="Arial"/>
                <w:color w:val="000000"/>
                <w:sz w:val="22"/>
                <w:szCs w:val="22"/>
              </w:rPr>
            </w:pPr>
            <w:r w:rsidRPr="00AD7509">
              <w:rPr>
                <w:rFonts w:ascii="Arial" w:hAnsi="Arial" w:cs="Arial"/>
                <w:color w:val="000000"/>
                <w:sz w:val="22"/>
                <w:szCs w:val="22"/>
              </w:rPr>
              <w:t>Nur Salim</w:t>
            </w:r>
          </w:p>
        </w:tc>
        <w:tc>
          <w:tcPr>
            <w:tcW w:w="3543" w:type="dxa"/>
          </w:tcPr>
          <w:p w:rsidR="007F6788" w:rsidRPr="00AD7509" w:rsidRDefault="007F6788" w:rsidP="007F6788">
            <w:pPr>
              <w:tabs>
                <w:tab w:val="left" w:pos="2835"/>
              </w:tabs>
              <w:rPr>
                <w:rFonts w:ascii="Arial" w:hAnsi="Arial" w:cs="Arial"/>
                <w:color w:val="000000"/>
                <w:sz w:val="22"/>
                <w:szCs w:val="22"/>
              </w:rPr>
            </w:pPr>
          </w:p>
        </w:tc>
        <w:tc>
          <w:tcPr>
            <w:tcW w:w="2552" w:type="dxa"/>
          </w:tcPr>
          <w:p w:rsidR="007F6788" w:rsidRPr="00AD7509" w:rsidRDefault="007F6788" w:rsidP="007F6788">
            <w:pPr>
              <w:tabs>
                <w:tab w:val="left" w:pos="2835"/>
              </w:tabs>
              <w:rPr>
                <w:rFonts w:ascii="Arial" w:hAnsi="Arial" w:cs="Arial"/>
                <w:color w:val="000000"/>
                <w:sz w:val="22"/>
                <w:szCs w:val="22"/>
                <w:lang w:val="id-ID"/>
              </w:rPr>
            </w:pPr>
            <w:r w:rsidRPr="00AD7509">
              <w:rPr>
                <w:rFonts w:ascii="Arial" w:hAnsi="Arial" w:cs="Arial"/>
                <w:color w:val="000000"/>
                <w:sz w:val="22"/>
                <w:szCs w:val="22"/>
                <w:lang w:val="id-ID"/>
              </w:rPr>
              <w:t>Warga</w:t>
            </w:r>
          </w:p>
        </w:tc>
      </w:tr>
      <w:tr w:rsidR="007F6788" w:rsidRPr="00D3496E" w:rsidTr="008D7C1C">
        <w:tc>
          <w:tcPr>
            <w:tcW w:w="568" w:type="dxa"/>
          </w:tcPr>
          <w:p w:rsidR="007F6788" w:rsidRPr="00D3496E" w:rsidRDefault="007F6788" w:rsidP="007F6788">
            <w:pPr>
              <w:tabs>
                <w:tab w:val="left" w:pos="2835"/>
              </w:tabs>
              <w:jc w:val="center"/>
              <w:rPr>
                <w:rFonts w:ascii="Arial" w:hAnsi="Arial" w:cs="Arial"/>
                <w:color w:val="000000"/>
                <w:sz w:val="22"/>
                <w:szCs w:val="22"/>
              </w:rPr>
            </w:pPr>
          </w:p>
        </w:tc>
        <w:tc>
          <w:tcPr>
            <w:tcW w:w="1843" w:type="dxa"/>
          </w:tcPr>
          <w:p w:rsidR="007F6788" w:rsidRPr="00D3496E" w:rsidRDefault="007F6788" w:rsidP="007F6788">
            <w:pPr>
              <w:tabs>
                <w:tab w:val="left" w:pos="2835"/>
              </w:tabs>
              <w:ind w:firstLine="34"/>
              <w:rPr>
                <w:rFonts w:ascii="Arial" w:hAnsi="Arial" w:cs="Arial"/>
                <w:color w:val="000000"/>
                <w:sz w:val="22"/>
                <w:szCs w:val="22"/>
              </w:rPr>
            </w:pPr>
          </w:p>
        </w:tc>
        <w:tc>
          <w:tcPr>
            <w:tcW w:w="2410" w:type="dxa"/>
          </w:tcPr>
          <w:p w:rsidR="007F6788" w:rsidRPr="00D3496E" w:rsidRDefault="007F6788" w:rsidP="007F6788">
            <w:pPr>
              <w:tabs>
                <w:tab w:val="left" w:pos="2835"/>
              </w:tabs>
              <w:jc w:val="center"/>
              <w:rPr>
                <w:rFonts w:ascii="Arial" w:hAnsi="Arial" w:cs="Arial"/>
                <w:color w:val="000000"/>
                <w:sz w:val="22"/>
                <w:szCs w:val="22"/>
              </w:rPr>
            </w:pPr>
          </w:p>
        </w:tc>
        <w:tc>
          <w:tcPr>
            <w:tcW w:w="3543" w:type="dxa"/>
          </w:tcPr>
          <w:p w:rsidR="007F6788" w:rsidRPr="00D3496E" w:rsidRDefault="007F6788" w:rsidP="007F6788">
            <w:pPr>
              <w:tabs>
                <w:tab w:val="left" w:pos="2835"/>
              </w:tabs>
              <w:jc w:val="center"/>
              <w:rPr>
                <w:rFonts w:ascii="Arial" w:hAnsi="Arial" w:cs="Arial"/>
                <w:color w:val="000000"/>
                <w:sz w:val="22"/>
                <w:szCs w:val="22"/>
              </w:rPr>
            </w:pPr>
          </w:p>
        </w:tc>
        <w:tc>
          <w:tcPr>
            <w:tcW w:w="2552" w:type="dxa"/>
          </w:tcPr>
          <w:p w:rsidR="007F6788" w:rsidRPr="00D3496E" w:rsidRDefault="007F6788" w:rsidP="007F6788">
            <w:pPr>
              <w:tabs>
                <w:tab w:val="left" w:pos="2835"/>
              </w:tabs>
              <w:jc w:val="center"/>
              <w:rPr>
                <w:rFonts w:ascii="Arial" w:hAnsi="Arial" w:cs="Arial"/>
                <w:color w:val="000000"/>
                <w:sz w:val="22"/>
                <w:szCs w:val="22"/>
              </w:rPr>
            </w:pPr>
          </w:p>
        </w:tc>
      </w:tr>
    </w:tbl>
    <w:p w:rsidR="00743F68" w:rsidRPr="00D3496E" w:rsidRDefault="00743F68" w:rsidP="00743F68">
      <w:pPr>
        <w:tabs>
          <w:tab w:val="left" w:pos="2835"/>
        </w:tabs>
        <w:spacing w:line="360" w:lineRule="auto"/>
        <w:rPr>
          <w:rFonts w:ascii="Arial" w:hAnsi="Arial" w:cs="Arial"/>
          <w:color w:val="FF0000"/>
          <w:sz w:val="22"/>
          <w:szCs w:val="22"/>
          <w:lang w:val="sv-SE"/>
        </w:rPr>
      </w:pPr>
    </w:p>
    <w:p w:rsidR="00AA2F87" w:rsidRDefault="00743F68" w:rsidP="00743F68">
      <w:pPr>
        <w:tabs>
          <w:tab w:val="left" w:pos="6240"/>
          <w:tab w:val="left" w:pos="6660"/>
          <w:tab w:val="center" w:pos="7486"/>
        </w:tabs>
        <w:ind w:left="7020" w:hanging="1980"/>
        <w:rPr>
          <w:rFonts w:ascii="Arial" w:hAnsi="Arial" w:cs="Arial"/>
          <w:sz w:val="22"/>
          <w:szCs w:val="22"/>
          <w:lang w:val="id-ID"/>
        </w:rPr>
      </w:pPr>
      <w:r w:rsidRPr="00D3496E">
        <w:rPr>
          <w:rFonts w:ascii="Arial" w:hAnsi="Arial" w:cs="Arial"/>
          <w:sz w:val="22"/>
          <w:szCs w:val="22"/>
          <w:lang w:val="id-ID"/>
        </w:rPr>
        <w:tab/>
      </w:r>
    </w:p>
    <w:p w:rsidR="00743F68" w:rsidRPr="00D3496E" w:rsidRDefault="00AA2F87" w:rsidP="00743F68">
      <w:pPr>
        <w:tabs>
          <w:tab w:val="left" w:pos="6240"/>
          <w:tab w:val="left" w:pos="6660"/>
          <w:tab w:val="center" w:pos="7486"/>
        </w:tabs>
        <w:ind w:left="7020" w:hanging="1980"/>
        <w:rPr>
          <w:rFonts w:ascii="Arial" w:hAnsi="Arial" w:cs="Arial"/>
          <w:sz w:val="22"/>
          <w:szCs w:val="22"/>
          <w:lang w:val="id-ID"/>
        </w:rPr>
      </w:pPr>
      <w:r>
        <w:rPr>
          <w:rFonts w:ascii="Arial" w:hAnsi="Arial" w:cs="Arial"/>
          <w:sz w:val="22"/>
          <w:szCs w:val="22"/>
          <w:lang w:val="id-ID"/>
        </w:rPr>
        <w:tab/>
      </w:r>
      <w:bookmarkStart w:id="0" w:name="_GoBack"/>
      <w:bookmarkEnd w:id="0"/>
      <w:r w:rsidR="00743F68" w:rsidRPr="00D3496E">
        <w:rPr>
          <w:rFonts w:ascii="Arial" w:hAnsi="Arial" w:cs="Arial"/>
          <w:sz w:val="22"/>
          <w:szCs w:val="22"/>
        </w:rPr>
        <w:t xml:space="preserve">KEPALA DESA </w:t>
      </w:r>
      <w:r w:rsidR="00AD7509">
        <w:rPr>
          <w:rFonts w:ascii="Arial" w:hAnsi="Arial" w:cs="Arial"/>
          <w:sz w:val="22"/>
          <w:szCs w:val="22"/>
        </w:rPr>
        <w:t>DAWUNG</w:t>
      </w:r>
    </w:p>
    <w:p w:rsidR="00743F68" w:rsidRPr="00D3496E" w:rsidRDefault="00743F68" w:rsidP="00743F68">
      <w:pPr>
        <w:ind w:left="5245"/>
        <w:jc w:val="center"/>
        <w:rPr>
          <w:rFonts w:ascii="Arial" w:hAnsi="Arial" w:cs="Arial"/>
          <w:sz w:val="22"/>
          <w:szCs w:val="22"/>
        </w:rPr>
      </w:pPr>
    </w:p>
    <w:p w:rsidR="00743F68" w:rsidRPr="00D3496E" w:rsidRDefault="00743F68" w:rsidP="00743F68">
      <w:pPr>
        <w:ind w:left="5245"/>
        <w:jc w:val="center"/>
        <w:rPr>
          <w:rFonts w:ascii="Arial" w:hAnsi="Arial" w:cs="Arial"/>
          <w:sz w:val="22"/>
          <w:szCs w:val="22"/>
        </w:rPr>
      </w:pPr>
    </w:p>
    <w:p w:rsidR="00743F68" w:rsidRPr="00D3496E" w:rsidRDefault="00743F68" w:rsidP="00743F68">
      <w:pPr>
        <w:ind w:left="5245"/>
        <w:jc w:val="center"/>
        <w:rPr>
          <w:rFonts w:ascii="Arial" w:hAnsi="Arial" w:cs="Arial"/>
          <w:sz w:val="22"/>
          <w:szCs w:val="22"/>
          <w:lang w:val="id-ID"/>
        </w:rPr>
      </w:pPr>
    </w:p>
    <w:p w:rsidR="00743F68" w:rsidRPr="00D3496E" w:rsidRDefault="00743F68" w:rsidP="00743F68">
      <w:pPr>
        <w:ind w:left="5245"/>
        <w:jc w:val="center"/>
        <w:rPr>
          <w:rFonts w:ascii="Arial" w:hAnsi="Arial" w:cs="Arial"/>
          <w:sz w:val="22"/>
          <w:szCs w:val="22"/>
        </w:rPr>
      </w:pPr>
    </w:p>
    <w:p w:rsidR="00743F68" w:rsidRPr="00D3496E" w:rsidRDefault="00AD7509" w:rsidP="00743F68">
      <w:pPr>
        <w:ind w:left="5245"/>
        <w:jc w:val="center"/>
        <w:rPr>
          <w:rFonts w:ascii="Arial" w:hAnsi="Arial" w:cs="Arial"/>
          <w:sz w:val="22"/>
          <w:szCs w:val="22"/>
        </w:rPr>
      </w:pPr>
      <w:r>
        <w:rPr>
          <w:rFonts w:ascii="Arial" w:hAnsi="Arial" w:cs="Arial"/>
          <w:sz w:val="22"/>
          <w:szCs w:val="22"/>
        </w:rPr>
        <w:t>HASYIM AS’ARI</w:t>
      </w:r>
    </w:p>
    <w:p w:rsidR="00743F68" w:rsidRPr="00D3496E" w:rsidRDefault="00743F68" w:rsidP="00AD7509">
      <w:pPr>
        <w:ind w:left="5245"/>
        <w:rPr>
          <w:rFonts w:ascii="Arial" w:hAnsi="Arial" w:cs="Arial"/>
          <w:sz w:val="22"/>
          <w:szCs w:val="22"/>
          <w:lang w:val="id-ID"/>
        </w:rPr>
      </w:pPr>
    </w:p>
    <w:p w:rsidR="00743F68" w:rsidRPr="00D3496E" w:rsidRDefault="00743F68" w:rsidP="00843784">
      <w:pPr>
        <w:spacing w:before="9" w:line="280" w:lineRule="exact"/>
        <w:jc w:val="center"/>
        <w:rPr>
          <w:rFonts w:ascii="Arial" w:hAnsi="Arial" w:cs="Arial"/>
          <w:sz w:val="22"/>
          <w:szCs w:val="22"/>
        </w:rPr>
      </w:pPr>
    </w:p>
    <w:p w:rsidR="00743F68" w:rsidRPr="00D3496E" w:rsidRDefault="00743F68" w:rsidP="00843784">
      <w:pPr>
        <w:spacing w:before="9" w:line="280" w:lineRule="exact"/>
        <w:jc w:val="center"/>
        <w:rPr>
          <w:rFonts w:ascii="Arial" w:hAnsi="Arial" w:cs="Arial"/>
          <w:sz w:val="22"/>
          <w:szCs w:val="22"/>
        </w:rPr>
      </w:pPr>
    </w:p>
    <w:p w:rsidR="00743F68" w:rsidRPr="00D3496E" w:rsidRDefault="00743F68" w:rsidP="00843784">
      <w:pPr>
        <w:spacing w:before="9" w:line="280" w:lineRule="exact"/>
        <w:jc w:val="center"/>
        <w:rPr>
          <w:rFonts w:ascii="Arial" w:hAnsi="Arial" w:cs="Arial"/>
          <w:sz w:val="22"/>
          <w:szCs w:val="22"/>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Default="00743F68" w:rsidP="00843784">
      <w:pPr>
        <w:spacing w:before="9" w:line="280" w:lineRule="exact"/>
        <w:jc w:val="center"/>
        <w:rPr>
          <w:rFonts w:ascii="Arial" w:hAnsi="Arial" w:cs="Arial"/>
          <w:sz w:val="24"/>
          <w:szCs w:val="24"/>
        </w:rPr>
      </w:pPr>
    </w:p>
    <w:p w:rsidR="00743F68" w:rsidRPr="00017FF0" w:rsidRDefault="00743F68" w:rsidP="00843784">
      <w:pPr>
        <w:spacing w:before="9" w:line="280" w:lineRule="exact"/>
        <w:jc w:val="center"/>
        <w:rPr>
          <w:rFonts w:ascii="Arial" w:hAnsi="Arial" w:cs="Arial"/>
          <w:sz w:val="24"/>
          <w:szCs w:val="24"/>
        </w:rPr>
      </w:pPr>
    </w:p>
    <w:sectPr w:rsidR="00743F68" w:rsidRPr="00017FF0" w:rsidSect="00B849AF">
      <w:pgSz w:w="12242" w:h="18722" w:code="258"/>
      <w:pgMar w:top="1134" w:right="1134" w:bottom="1134" w:left="1134" w:header="720"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33" w:rsidRDefault="00627433" w:rsidP="00B310FF">
      <w:r>
        <w:separator/>
      </w:r>
    </w:p>
  </w:endnote>
  <w:endnote w:type="continuationSeparator" w:id="0">
    <w:p w:rsidR="00627433" w:rsidRDefault="00627433" w:rsidP="00B3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33" w:rsidRDefault="00627433" w:rsidP="00B310FF">
      <w:r>
        <w:separator/>
      </w:r>
    </w:p>
  </w:footnote>
  <w:footnote w:type="continuationSeparator" w:id="0">
    <w:p w:rsidR="00627433" w:rsidRDefault="00627433" w:rsidP="00B31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AE8"/>
    <w:multiLevelType w:val="hybridMultilevel"/>
    <w:tmpl w:val="6EE0E9B0"/>
    <w:lvl w:ilvl="0" w:tplc="D7CEB02E">
      <w:start w:val="2"/>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 w15:restartNumberingAfterBreak="0">
    <w:nsid w:val="01427EEB"/>
    <w:multiLevelType w:val="hybridMultilevel"/>
    <w:tmpl w:val="472CD7B6"/>
    <w:lvl w:ilvl="0" w:tplc="DF404D00">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 w15:restartNumberingAfterBreak="0">
    <w:nsid w:val="02983999"/>
    <w:multiLevelType w:val="hybridMultilevel"/>
    <w:tmpl w:val="BCFC92F4"/>
    <w:lvl w:ilvl="0" w:tplc="3A8A13B6">
      <w:start w:val="1"/>
      <w:numFmt w:val="decimal"/>
      <w:lvlText w:val="%1."/>
      <w:lvlJc w:val="left"/>
      <w:pPr>
        <w:ind w:left="3130" w:hanging="360"/>
      </w:pPr>
      <w:rPr>
        <w:rFonts w:ascii="Arial" w:hAnsi="Arial" w:cs="Arial" w:hint="default"/>
        <w:sz w:val="24"/>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 w15:restartNumberingAfterBreak="0">
    <w:nsid w:val="06081F3D"/>
    <w:multiLevelType w:val="hybridMultilevel"/>
    <w:tmpl w:val="2E68D1EC"/>
    <w:lvl w:ilvl="0" w:tplc="3DDA28EC">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4" w15:restartNumberingAfterBreak="0">
    <w:nsid w:val="08EF6C61"/>
    <w:multiLevelType w:val="hybridMultilevel"/>
    <w:tmpl w:val="81A62B28"/>
    <w:lvl w:ilvl="0" w:tplc="D7CEB0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E4C3B"/>
    <w:multiLevelType w:val="hybridMultilevel"/>
    <w:tmpl w:val="CD62E448"/>
    <w:lvl w:ilvl="0" w:tplc="74962F2A">
      <w:start w:val="1"/>
      <w:numFmt w:val="lowerLetter"/>
      <w:lvlText w:val="%1."/>
      <w:lvlJc w:val="left"/>
      <w:pPr>
        <w:ind w:left="3130" w:hanging="360"/>
      </w:pPr>
      <w:rPr>
        <w:rFonts w:hint="default"/>
        <w:sz w:val="24"/>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6" w15:restartNumberingAfterBreak="0">
    <w:nsid w:val="0DB769C2"/>
    <w:multiLevelType w:val="hybridMultilevel"/>
    <w:tmpl w:val="C1AA0D54"/>
    <w:lvl w:ilvl="0" w:tplc="7642310A">
      <w:start w:val="1"/>
      <w:numFmt w:val="lowerLetter"/>
      <w:lvlText w:val="%1."/>
      <w:lvlJc w:val="left"/>
      <w:pPr>
        <w:ind w:left="3195" w:hanging="360"/>
      </w:pPr>
      <w:rPr>
        <w:rFonts w:ascii="Arial" w:eastAsia="Times New Roman" w:hAnsi="Arial" w:cs="Arial" w:hint="default"/>
        <w:sz w:val="23"/>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7" w15:restartNumberingAfterBreak="0">
    <w:nsid w:val="10A40CEB"/>
    <w:multiLevelType w:val="hybridMultilevel"/>
    <w:tmpl w:val="6B16B598"/>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8" w15:restartNumberingAfterBreak="0">
    <w:nsid w:val="13F968B2"/>
    <w:multiLevelType w:val="hybridMultilevel"/>
    <w:tmpl w:val="AE5462A2"/>
    <w:lvl w:ilvl="0" w:tplc="7B8E7EF2">
      <w:start w:val="1"/>
      <w:numFmt w:val="lowerLetter"/>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9" w15:restartNumberingAfterBreak="0">
    <w:nsid w:val="155E5BBB"/>
    <w:multiLevelType w:val="hybridMultilevel"/>
    <w:tmpl w:val="61A694BA"/>
    <w:lvl w:ilvl="0" w:tplc="04210019">
      <w:start w:val="1"/>
      <w:numFmt w:val="lowerLetter"/>
      <w:lvlText w:val="%1."/>
      <w:lvlJc w:val="left"/>
      <w:pPr>
        <w:ind w:left="3195" w:hanging="360"/>
      </w:pPr>
      <w:rPr>
        <w:rFonts w:hint="default"/>
        <w:b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0" w15:restartNumberingAfterBreak="0">
    <w:nsid w:val="1C6049A7"/>
    <w:multiLevelType w:val="hybridMultilevel"/>
    <w:tmpl w:val="CC321926"/>
    <w:lvl w:ilvl="0" w:tplc="08528174">
      <w:start w:val="1"/>
      <w:numFmt w:val="bullet"/>
      <w:lvlText w:val="-"/>
      <w:lvlJc w:val="left"/>
      <w:pPr>
        <w:ind w:left="3555" w:hanging="360"/>
      </w:pPr>
      <w:rPr>
        <w:rFonts w:ascii="Bookman Old Style" w:eastAsia="Bookman Old Style" w:hAnsi="Bookman Old Style" w:cs="Bookman Old Style"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1E6A70F2"/>
    <w:multiLevelType w:val="hybridMultilevel"/>
    <w:tmpl w:val="8D0C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E2248"/>
    <w:multiLevelType w:val="multilevel"/>
    <w:tmpl w:val="9D9AC5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29C805DA"/>
    <w:multiLevelType w:val="hybridMultilevel"/>
    <w:tmpl w:val="732E30E6"/>
    <w:lvl w:ilvl="0" w:tplc="6ECCF1DC">
      <w:start w:val="1"/>
      <w:numFmt w:val="decimal"/>
      <w:lvlText w:val="%1"/>
      <w:lvlJc w:val="left"/>
      <w:pPr>
        <w:ind w:left="939" w:hanging="360"/>
      </w:pPr>
      <w:rPr>
        <w:rFonts w:ascii="Bookman Old Style" w:eastAsia="Bookman Old Style" w:hAnsi="Bookman Old Style" w:cs="Times New Roman" w:hint="default"/>
      </w:rPr>
    </w:lvl>
    <w:lvl w:ilvl="1" w:tplc="38090019" w:tentative="1">
      <w:start w:val="1"/>
      <w:numFmt w:val="lowerLetter"/>
      <w:lvlText w:val="%2."/>
      <w:lvlJc w:val="left"/>
      <w:pPr>
        <w:ind w:left="1659" w:hanging="360"/>
      </w:pPr>
    </w:lvl>
    <w:lvl w:ilvl="2" w:tplc="3809001B" w:tentative="1">
      <w:start w:val="1"/>
      <w:numFmt w:val="lowerRoman"/>
      <w:lvlText w:val="%3."/>
      <w:lvlJc w:val="right"/>
      <w:pPr>
        <w:ind w:left="2379" w:hanging="180"/>
      </w:pPr>
    </w:lvl>
    <w:lvl w:ilvl="3" w:tplc="3809000F" w:tentative="1">
      <w:start w:val="1"/>
      <w:numFmt w:val="decimal"/>
      <w:lvlText w:val="%4."/>
      <w:lvlJc w:val="left"/>
      <w:pPr>
        <w:ind w:left="3099" w:hanging="360"/>
      </w:pPr>
    </w:lvl>
    <w:lvl w:ilvl="4" w:tplc="38090019" w:tentative="1">
      <w:start w:val="1"/>
      <w:numFmt w:val="lowerLetter"/>
      <w:lvlText w:val="%5."/>
      <w:lvlJc w:val="left"/>
      <w:pPr>
        <w:ind w:left="3819" w:hanging="360"/>
      </w:pPr>
    </w:lvl>
    <w:lvl w:ilvl="5" w:tplc="3809001B" w:tentative="1">
      <w:start w:val="1"/>
      <w:numFmt w:val="lowerRoman"/>
      <w:lvlText w:val="%6."/>
      <w:lvlJc w:val="right"/>
      <w:pPr>
        <w:ind w:left="4539" w:hanging="180"/>
      </w:pPr>
    </w:lvl>
    <w:lvl w:ilvl="6" w:tplc="3809000F" w:tentative="1">
      <w:start w:val="1"/>
      <w:numFmt w:val="decimal"/>
      <w:lvlText w:val="%7."/>
      <w:lvlJc w:val="left"/>
      <w:pPr>
        <w:ind w:left="5259" w:hanging="360"/>
      </w:pPr>
    </w:lvl>
    <w:lvl w:ilvl="7" w:tplc="38090019" w:tentative="1">
      <w:start w:val="1"/>
      <w:numFmt w:val="lowerLetter"/>
      <w:lvlText w:val="%8."/>
      <w:lvlJc w:val="left"/>
      <w:pPr>
        <w:ind w:left="5979" w:hanging="360"/>
      </w:pPr>
    </w:lvl>
    <w:lvl w:ilvl="8" w:tplc="3809001B" w:tentative="1">
      <w:start w:val="1"/>
      <w:numFmt w:val="lowerRoman"/>
      <w:lvlText w:val="%9."/>
      <w:lvlJc w:val="right"/>
      <w:pPr>
        <w:ind w:left="6699" w:hanging="180"/>
      </w:pPr>
    </w:lvl>
  </w:abstractNum>
  <w:abstractNum w:abstractNumId="14" w15:restartNumberingAfterBreak="0">
    <w:nsid w:val="33E63DB1"/>
    <w:multiLevelType w:val="hybridMultilevel"/>
    <w:tmpl w:val="C1AA0D54"/>
    <w:lvl w:ilvl="0" w:tplc="7642310A">
      <w:start w:val="1"/>
      <w:numFmt w:val="lowerLetter"/>
      <w:lvlText w:val="%1."/>
      <w:lvlJc w:val="left"/>
      <w:pPr>
        <w:ind w:left="3195" w:hanging="360"/>
      </w:pPr>
      <w:rPr>
        <w:rFonts w:ascii="Arial" w:eastAsia="Times New Roman" w:hAnsi="Arial" w:cs="Arial" w:hint="default"/>
        <w:sz w:val="23"/>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5" w15:restartNumberingAfterBreak="0">
    <w:nsid w:val="343A57E4"/>
    <w:multiLevelType w:val="hybridMultilevel"/>
    <w:tmpl w:val="3A620DAA"/>
    <w:lvl w:ilvl="0" w:tplc="47E46410">
      <w:start w:val="1"/>
      <w:numFmt w:val="lowerLetter"/>
      <w:lvlText w:val="%1."/>
      <w:lvlJc w:val="left"/>
      <w:pPr>
        <w:ind w:left="3490" w:hanging="360"/>
      </w:pPr>
      <w:rPr>
        <w:rFonts w:hint="default"/>
        <w:sz w:val="28"/>
      </w:rPr>
    </w:lvl>
    <w:lvl w:ilvl="1" w:tplc="04210019" w:tentative="1">
      <w:start w:val="1"/>
      <w:numFmt w:val="lowerLetter"/>
      <w:lvlText w:val="%2."/>
      <w:lvlJc w:val="left"/>
      <w:pPr>
        <w:ind w:left="4210" w:hanging="360"/>
      </w:pPr>
    </w:lvl>
    <w:lvl w:ilvl="2" w:tplc="0421001B" w:tentative="1">
      <w:start w:val="1"/>
      <w:numFmt w:val="lowerRoman"/>
      <w:lvlText w:val="%3."/>
      <w:lvlJc w:val="right"/>
      <w:pPr>
        <w:ind w:left="4930" w:hanging="180"/>
      </w:pPr>
    </w:lvl>
    <w:lvl w:ilvl="3" w:tplc="0421000F" w:tentative="1">
      <w:start w:val="1"/>
      <w:numFmt w:val="decimal"/>
      <w:lvlText w:val="%4."/>
      <w:lvlJc w:val="left"/>
      <w:pPr>
        <w:ind w:left="5650" w:hanging="360"/>
      </w:pPr>
    </w:lvl>
    <w:lvl w:ilvl="4" w:tplc="04210019" w:tentative="1">
      <w:start w:val="1"/>
      <w:numFmt w:val="lowerLetter"/>
      <w:lvlText w:val="%5."/>
      <w:lvlJc w:val="left"/>
      <w:pPr>
        <w:ind w:left="6370" w:hanging="360"/>
      </w:pPr>
    </w:lvl>
    <w:lvl w:ilvl="5" w:tplc="0421001B" w:tentative="1">
      <w:start w:val="1"/>
      <w:numFmt w:val="lowerRoman"/>
      <w:lvlText w:val="%6."/>
      <w:lvlJc w:val="right"/>
      <w:pPr>
        <w:ind w:left="7090" w:hanging="180"/>
      </w:pPr>
    </w:lvl>
    <w:lvl w:ilvl="6" w:tplc="0421000F" w:tentative="1">
      <w:start w:val="1"/>
      <w:numFmt w:val="decimal"/>
      <w:lvlText w:val="%7."/>
      <w:lvlJc w:val="left"/>
      <w:pPr>
        <w:ind w:left="7810" w:hanging="360"/>
      </w:pPr>
    </w:lvl>
    <w:lvl w:ilvl="7" w:tplc="04210019" w:tentative="1">
      <w:start w:val="1"/>
      <w:numFmt w:val="lowerLetter"/>
      <w:lvlText w:val="%8."/>
      <w:lvlJc w:val="left"/>
      <w:pPr>
        <w:ind w:left="8530" w:hanging="360"/>
      </w:pPr>
    </w:lvl>
    <w:lvl w:ilvl="8" w:tplc="0421001B" w:tentative="1">
      <w:start w:val="1"/>
      <w:numFmt w:val="lowerRoman"/>
      <w:lvlText w:val="%9."/>
      <w:lvlJc w:val="right"/>
      <w:pPr>
        <w:ind w:left="9250" w:hanging="180"/>
      </w:pPr>
    </w:lvl>
  </w:abstractNum>
  <w:abstractNum w:abstractNumId="16" w15:restartNumberingAfterBreak="0">
    <w:nsid w:val="3D5221C4"/>
    <w:multiLevelType w:val="hybridMultilevel"/>
    <w:tmpl w:val="6AE2B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1AC"/>
    <w:multiLevelType w:val="hybridMultilevel"/>
    <w:tmpl w:val="E17AA954"/>
    <w:lvl w:ilvl="0" w:tplc="CA4C6826">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8" w15:restartNumberingAfterBreak="0">
    <w:nsid w:val="421C7734"/>
    <w:multiLevelType w:val="hybridMultilevel"/>
    <w:tmpl w:val="CD62E448"/>
    <w:lvl w:ilvl="0" w:tplc="74962F2A">
      <w:start w:val="1"/>
      <w:numFmt w:val="lowerLetter"/>
      <w:lvlText w:val="%1."/>
      <w:lvlJc w:val="left"/>
      <w:pPr>
        <w:ind w:left="3130" w:hanging="360"/>
      </w:pPr>
      <w:rPr>
        <w:rFonts w:hint="default"/>
        <w:sz w:val="24"/>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9" w15:restartNumberingAfterBreak="0">
    <w:nsid w:val="622B4FA7"/>
    <w:multiLevelType w:val="hybridMultilevel"/>
    <w:tmpl w:val="2D7EA292"/>
    <w:lvl w:ilvl="0" w:tplc="16E25188">
      <w:start w:val="1"/>
      <w:numFmt w:val="lowerLetter"/>
      <w:lvlText w:val="%1."/>
      <w:lvlJc w:val="left"/>
      <w:pPr>
        <w:ind w:left="3490" w:hanging="360"/>
      </w:pPr>
      <w:rPr>
        <w:rFonts w:hint="default"/>
        <w:sz w:val="24"/>
      </w:rPr>
    </w:lvl>
    <w:lvl w:ilvl="1" w:tplc="04210019" w:tentative="1">
      <w:start w:val="1"/>
      <w:numFmt w:val="lowerLetter"/>
      <w:lvlText w:val="%2."/>
      <w:lvlJc w:val="left"/>
      <w:pPr>
        <w:ind w:left="4210" w:hanging="360"/>
      </w:pPr>
    </w:lvl>
    <w:lvl w:ilvl="2" w:tplc="0421001B" w:tentative="1">
      <w:start w:val="1"/>
      <w:numFmt w:val="lowerRoman"/>
      <w:lvlText w:val="%3."/>
      <w:lvlJc w:val="right"/>
      <w:pPr>
        <w:ind w:left="4930" w:hanging="180"/>
      </w:pPr>
    </w:lvl>
    <w:lvl w:ilvl="3" w:tplc="0421000F" w:tentative="1">
      <w:start w:val="1"/>
      <w:numFmt w:val="decimal"/>
      <w:lvlText w:val="%4."/>
      <w:lvlJc w:val="left"/>
      <w:pPr>
        <w:ind w:left="5650" w:hanging="360"/>
      </w:pPr>
    </w:lvl>
    <w:lvl w:ilvl="4" w:tplc="04210019" w:tentative="1">
      <w:start w:val="1"/>
      <w:numFmt w:val="lowerLetter"/>
      <w:lvlText w:val="%5."/>
      <w:lvlJc w:val="left"/>
      <w:pPr>
        <w:ind w:left="6370" w:hanging="360"/>
      </w:pPr>
    </w:lvl>
    <w:lvl w:ilvl="5" w:tplc="0421001B" w:tentative="1">
      <w:start w:val="1"/>
      <w:numFmt w:val="lowerRoman"/>
      <w:lvlText w:val="%6."/>
      <w:lvlJc w:val="right"/>
      <w:pPr>
        <w:ind w:left="7090" w:hanging="180"/>
      </w:pPr>
    </w:lvl>
    <w:lvl w:ilvl="6" w:tplc="0421000F" w:tentative="1">
      <w:start w:val="1"/>
      <w:numFmt w:val="decimal"/>
      <w:lvlText w:val="%7."/>
      <w:lvlJc w:val="left"/>
      <w:pPr>
        <w:ind w:left="7810" w:hanging="360"/>
      </w:pPr>
    </w:lvl>
    <w:lvl w:ilvl="7" w:tplc="04210019" w:tentative="1">
      <w:start w:val="1"/>
      <w:numFmt w:val="lowerLetter"/>
      <w:lvlText w:val="%8."/>
      <w:lvlJc w:val="left"/>
      <w:pPr>
        <w:ind w:left="8530" w:hanging="360"/>
      </w:pPr>
    </w:lvl>
    <w:lvl w:ilvl="8" w:tplc="0421001B" w:tentative="1">
      <w:start w:val="1"/>
      <w:numFmt w:val="lowerRoman"/>
      <w:lvlText w:val="%9."/>
      <w:lvlJc w:val="right"/>
      <w:pPr>
        <w:ind w:left="9250" w:hanging="180"/>
      </w:pPr>
    </w:lvl>
  </w:abstractNum>
  <w:num w:numId="1">
    <w:abstractNumId w:val="12"/>
  </w:num>
  <w:num w:numId="2">
    <w:abstractNumId w:val="11"/>
  </w:num>
  <w:num w:numId="3">
    <w:abstractNumId w:val="4"/>
  </w:num>
  <w:num w:numId="4">
    <w:abstractNumId w:val="0"/>
  </w:num>
  <w:num w:numId="5">
    <w:abstractNumId w:val="5"/>
  </w:num>
  <w:num w:numId="6">
    <w:abstractNumId w:val="2"/>
  </w:num>
  <w:num w:numId="7">
    <w:abstractNumId w:val="18"/>
  </w:num>
  <w:num w:numId="8">
    <w:abstractNumId w:val="13"/>
  </w:num>
  <w:num w:numId="9">
    <w:abstractNumId w:val="9"/>
  </w:num>
  <w:num w:numId="10">
    <w:abstractNumId w:val="10"/>
  </w:num>
  <w:num w:numId="11">
    <w:abstractNumId w:val="17"/>
  </w:num>
  <w:num w:numId="12">
    <w:abstractNumId w:val="7"/>
  </w:num>
  <w:num w:numId="13">
    <w:abstractNumId w:val="3"/>
  </w:num>
  <w:num w:numId="14">
    <w:abstractNumId w:val="19"/>
  </w:num>
  <w:num w:numId="15">
    <w:abstractNumId w:val="6"/>
  </w:num>
  <w:num w:numId="16">
    <w:abstractNumId w:val="14"/>
  </w:num>
  <w:num w:numId="17">
    <w:abstractNumId w:val="15"/>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A24"/>
    <w:rsid w:val="00017FF0"/>
    <w:rsid w:val="0003349B"/>
    <w:rsid w:val="000724CC"/>
    <w:rsid w:val="00093809"/>
    <w:rsid w:val="000B35E0"/>
    <w:rsid w:val="000B6145"/>
    <w:rsid w:val="000D2867"/>
    <w:rsid w:val="000D2A88"/>
    <w:rsid w:val="00117FE4"/>
    <w:rsid w:val="001302FB"/>
    <w:rsid w:val="0013177F"/>
    <w:rsid w:val="00131B4A"/>
    <w:rsid w:val="0013723A"/>
    <w:rsid w:val="00153999"/>
    <w:rsid w:val="00163DAF"/>
    <w:rsid w:val="001651B4"/>
    <w:rsid w:val="0019153B"/>
    <w:rsid w:val="001C526E"/>
    <w:rsid w:val="001D7FD1"/>
    <w:rsid w:val="001F53AF"/>
    <w:rsid w:val="00200FC1"/>
    <w:rsid w:val="002365F9"/>
    <w:rsid w:val="00244C56"/>
    <w:rsid w:val="00245D07"/>
    <w:rsid w:val="00285C75"/>
    <w:rsid w:val="002D4EE8"/>
    <w:rsid w:val="0031355F"/>
    <w:rsid w:val="00341B81"/>
    <w:rsid w:val="00352A4E"/>
    <w:rsid w:val="0035568F"/>
    <w:rsid w:val="003736AA"/>
    <w:rsid w:val="00374AC9"/>
    <w:rsid w:val="0037535C"/>
    <w:rsid w:val="00394244"/>
    <w:rsid w:val="003C63B9"/>
    <w:rsid w:val="003E6B82"/>
    <w:rsid w:val="00424055"/>
    <w:rsid w:val="00432172"/>
    <w:rsid w:val="004418A6"/>
    <w:rsid w:val="00443A64"/>
    <w:rsid w:val="00471EA2"/>
    <w:rsid w:val="00476A5F"/>
    <w:rsid w:val="004A7C42"/>
    <w:rsid w:val="004C5403"/>
    <w:rsid w:val="004E176A"/>
    <w:rsid w:val="004E1C05"/>
    <w:rsid w:val="004E7D25"/>
    <w:rsid w:val="004F3987"/>
    <w:rsid w:val="00506A89"/>
    <w:rsid w:val="00512363"/>
    <w:rsid w:val="005409B8"/>
    <w:rsid w:val="005638E7"/>
    <w:rsid w:val="00564723"/>
    <w:rsid w:val="0057295E"/>
    <w:rsid w:val="005975B9"/>
    <w:rsid w:val="005A0AAA"/>
    <w:rsid w:val="005A6291"/>
    <w:rsid w:val="005B29F3"/>
    <w:rsid w:val="005D00BA"/>
    <w:rsid w:val="005E2F01"/>
    <w:rsid w:val="005E3009"/>
    <w:rsid w:val="005F2305"/>
    <w:rsid w:val="006116BD"/>
    <w:rsid w:val="00627433"/>
    <w:rsid w:val="006301A2"/>
    <w:rsid w:val="00636BF0"/>
    <w:rsid w:val="00636EAB"/>
    <w:rsid w:val="006541E6"/>
    <w:rsid w:val="006716F6"/>
    <w:rsid w:val="0069469A"/>
    <w:rsid w:val="006D62C5"/>
    <w:rsid w:val="00707C37"/>
    <w:rsid w:val="00726CFC"/>
    <w:rsid w:val="00743F68"/>
    <w:rsid w:val="00755511"/>
    <w:rsid w:val="007634C6"/>
    <w:rsid w:val="007A1DD0"/>
    <w:rsid w:val="007B522D"/>
    <w:rsid w:val="007B75A6"/>
    <w:rsid w:val="007D50EC"/>
    <w:rsid w:val="007E0122"/>
    <w:rsid w:val="007E3B25"/>
    <w:rsid w:val="007F6788"/>
    <w:rsid w:val="00825BD1"/>
    <w:rsid w:val="00834118"/>
    <w:rsid w:val="00837F98"/>
    <w:rsid w:val="008402E3"/>
    <w:rsid w:val="00843784"/>
    <w:rsid w:val="008443EE"/>
    <w:rsid w:val="00857B8C"/>
    <w:rsid w:val="00862F93"/>
    <w:rsid w:val="00871B20"/>
    <w:rsid w:val="0088154A"/>
    <w:rsid w:val="00886909"/>
    <w:rsid w:val="008973B9"/>
    <w:rsid w:val="008B6479"/>
    <w:rsid w:val="008D7C1C"/>
    <w:rsid w:val="008F3779"/>
    <w:rsid w:val="008F6A24"/>
    <w:rsid w:val="00901209"/>
    <w:rsid w:val="0090212B"/>
    <w:rsid w:val="009028EB"/>
    <w:rsid w:val="00933BB1"/>
    <w:rsid w:val="009A0440"/>
    <w:rsid w:val="009B051D"/>
    <w:rsid w:val="009B6A78"/>
    <w:rsid w:val="009C59DF"/>
    <w:rsid w:val="009F3367"/>
    <w:rsid w:val="00A11DCE"/>
    <w:rsid w:val="00A332FB"/>
    <w:rsid w:val="00A72FA6"/>
    <w:rsid w:val="00A817D3"/>
    <w:rsid w:val="00A870A3"/>
    <w:rsid w:val="00A93585"/>
    <w:rsid w:val="00AA2F87"/>
    <w:rsid w:val="00AC4446"/>
    <w:rsid w:val="00AC5D17"/>
    <w:rsid w:val="00AD7509"/>
    <w:rsid w:val="00AE76BE"/>
    <w:rsid w:val="00B019A9"/>
    <w:rsid w:val="00B1763A"/>
    <w:rsid w:val="00B310FF"/>
    <w:rsid w:val="00B35B0D"/>
    <w:rsid w:val="00B47CA1"/>
    <w:rsid w:val="00B526F2"/>
    <w:rsid w:val="00B849AF"/>
    <w:rsid w:val="00B9399F"/>
    <w:rsid w:val="00BA0CED"/>
    <w:rsid w:val="00BB153A"/>
    <w:rsid w:val="00BE46AF"/>
    <w:rsid w:val="00BE6895"/>
    <w:rsid w:val="00BF2A3D"/>
    <w:rsid w:val="00BF3A6B"/>
    <w:rsid w:val="00C00A2C"/>
    <w:rsid w:val="00C1176F"/>
    <w:rsid w:val="00C36AE7"/>
    <w:rsid w:val="00C970AC"/>
    <w:rsid w:val="00CA1292"/>
    <w:rsid w:val="00CB3A63"/>
    <w:rsid w:val="00CE1FF8"/>
    <w:rsid w:val="00D10215"/>
    <w:rsid w:val="00D11A7D"/>
    <w:rsid w:val="00D25567"/>
    <w:rsid w:val="00D3496E"/>
    <w:rsid w:val="00D55452"/>
    <w:rsid w:val="00D61C5B"/>
    <w:rsid w:val="00DA0E91"/>
    <w:rsid w:val="00DA2AF4"/>
    <w:rsid w:val="00DA66A9"/>
    <w:rsid w:val="00DD5C82"/>
    <w:rsid w:val="00DE76A6"/>
    <w:rsid w:val="00E275FD"/>
    <w:rsid w:val="00E30F16"/>
    <w:rsid w:val="00E7187C"/>
    <w:rsid w:val="00EB3BD7"/>
    <w:rsid w:val="00EF4086"/>
    <w:rsid w:val="00EF76D6"/>
    <w:rsid w:val="00F22DD7"/>
    <w:rsid w:val="00F45047"/>
    <w:rsid w:val="00F52D2A"/>
    <w:rsid w:val="00F535B9"/>
    <w:rsid w:val="00F738D5"/>
    <w:rsid w:val="00F96835"/>
    <w:rsid w:val="00FA454C"/>
    <w:rsid w:val="00FB64CE"/>
    <w:rsid w:val="00FD67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0302"/>
  <w15:docId w15:val="{74D41B4F-FC50-4F47-B8CC-AEF46EA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A0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E91"/>
    <w:rPr>
      <w:rFonts w:ascii="Segoe UI" w:hAnsi="Segoe UI" w:cs="Segoe UI"/>
      <w:sz w:val="18"/>
      <w:szCs w:val="18"/>
    </w:rPr>
  </w:style>
  <w:style w:type="paragraph" w:styleId="ListParagraph">
    <w:name w:val="List Paragraph"/>
    <w:basedOn w:val="Normal"/>
    <w:uiPriority w:val="34"/>
    <w:qFormat/>
    <w:rsid w:val="000D2867"/>
    <w:pPr>
      <w:ind w:left="720"/>
      <w:contextualSpacing/>
    </w:pPr>
  </w:style>
  <w:style w:type="paragraph" w:styleId="Header">
    <w:name w:val="header"/>
    <w:basedOn w:val="Normal"/>
    <w:link w:val="HeaderChar"/>
    <w:uiPriority w:val="99"/>
    <w:unhideWhenUsed/>
    <w:rsid w:val="00B310FF"/>
    <w:pPr>
      <w:tabs>
        <w:tab w:val="center" w:pos="4680"/>
        <w:tab w:val="right" w:pos="9360"/>
      </w:tabs>
    </w:pPr>
  </w:style>
  <w:style w:type="character" w:customStyle="1" w:styleId="HeaderChar">
    <w:name w:val="Header Char"/>
    <w:basedOn w:val="DefaultParagraphFont"/>
    <w:link w:val="Header"/>
    <w:uiPriority w:val="99"/>
    <w:rsid w:val="00B310FF"/>
  </w:style>
  <w:style w:type="paragraph" w:styleId="Footer">
    <w:name w:val="footer"/>
    <w:basedOn w:val="Normal"/>
    <w:link w:val="FooterChar"/>
    <w:uiPriority w:val="99"/>
    <w:unhideWhenUsed/>
    <w:rsid w:val="00B310FF"/>
    <w:pPr>
      <w:tabs>
        <w:tab w:val="center" w:pos="4680"/>
        <w:tab w:val="right" w:pos="9360"/>
      </w:tabs>
    </w:pPr>
  </w:style>
  <w:style w:type="character" w:customStyle="1" w:styleId="FooterChar">
    <w:name w:val="Footer Char"/>
    <w:basedOn w:val="DefaultParagraphFont"/>
    <w:link w:val="Footer"/>
    <w:uiPriority w:val="99"/>
    <w:rsid w:val="00B310FF"/>
  </w:style>
  <w:style w:type="table" w:styleId="TableGrid">
    <w:name w:val="Table Grid"/>
    <w:basedOn w:val="TableNormal"/>
    <w:uiPriority w:val="59"/>
    <w:unhideWhenUsed/>
    <w:rsid w:val="00B3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743F-A634-4256-B5E0-0BF7324A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dc:creator>
  <cp:lastModifiedBy>Windows User</cp:lastModifiedBy>
  <cp:revision>25</cp:revision>
  <cp:lastPrinted>2020-03-31T08:21:00Z</cp:lastPrinted>
  <dcterms:created xsi:type="dcterms:W3CDTF">2020-03-28T07:08:00Z</dcterms:created>
  <dcterms:modified xsi:type="dcterms:W3CDTF">2020-06-08T03:33:00Z</dcterms:modified>
</cp:coreProperties>
</file>